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121330" w14:textId="77777777" w:rsidR="00F16004" w:rsidRPr="00F16004" w:rsidRDefault="00F16004" w:rsidP="00F16004">
      <w:pPr>
        <w:jc w:val="both"/>
        <w:rPr>
          <w:rFonts w:ascii="Georgia" w:hAnsi="Georgia"/>
          <w:color w:val="668926" w:themeColor="accent2" w:themeShade="BF"/>
          <w:sz w:val="32"/>
          <w:szCs w:val="32"/>
        </w:rPr>
      </w:pPr>
      <w:r>
        <w:rPr>
          <w:noProof/>
          <w:color w:val="2A4F1C" w:themeColor="accent1" w:themeShade="80"/>
          <w:lang w:eastAsia="fr-CH"/>
        </w:rPr>
        <w:drawing>
          <wp:anchor distT="0" distB="0" distL="114300" distR="114300" simplePos="0" relativeHeight="251705344" behindDoc="1" locked="0" layoutInCell="1" allowOverlap="1" wp14:anchorId="7B549B01" wp14:editId="584E8D8A">
            <wp:simplePos x="0" y="0"/>
            <wp:positionH relativeFrom="page">
              <wp:align>left</wp:align>
            </wp:positionH>
            <wp:positionV relativeFrom="paragraph">
              <wp:posOffset>-911001</wp:posOffset>
            </wp:positionV>
            <wp:extent cx="6009125" cy="5981065"/>
            <wp:effectExtent l="0" t="0" r="0" b="63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09125" cy="5981065"/>
                    </a:xfrm>
                    <a:prstGeom prst="rect">
                      <a:avLst/>
                    </a:prstGeom>
                    <a:noFill/>
                  </pic:spPr>
                </pic:pic>
              </a:graphicData>
            </a:graphic>
            <wp14:sizeRelH relativeFrom="margin">
              <wp14:pctWidth>0</wp14:pctWidth>
            </wp14:sizeRelH>
            <wp14:sizeRelV relativeFrom="margin">
              <wp14:pctHeight>0</wp14:pctHeight>
            </wp14:sizeRelV>
          </wp:anchor>
        </w:drawing>
      </w:r>
      <w:r>
        <w:rPr>
          <w:rFonts w:ascii="Georgia" w:hAnsi="Georgia"/>
          <w:color w:val="668926" w:themeColor="accent2" w:themeShade="BF"/>
          <w:sz w:val="28"/>
          <w:szCs w:val="28"/>
        </w:rPr>
        <w:t xml:space="preserve">                         </w:t>
      </w:r>
      <w:r w:rsidRPr="00F16004">
        <w:rPr>
          <w:rFonts w:ascii="Georgia" w:hAnsi="Georgia"/>
          <w:color w:val="668926" w:themeColor="accent2" w:themeShade="BF"/>
          <w:sz w:val="32"/>
          <w:szCs w:val="32"/>
        </w:rPr>
        <w:t xml:space="preserve">Accueil familial de jour </w:t>
      </w:r>
    </w:p>
    <w:p w14:paraId="3E76E7DD" w14:textId="77777777" w:rsidR="00F16004" w:rsidRPr="00F16004" w:rsidRDefault="00F16004" w:rsidP="00F16004">
      <w:pPr>
        <w:jc w:val="both"/>
        <w:rPr>
          <w:rFonts w:ascii="Georgia" w:hAnsi="Georgia"/>
          <w:color w:val="668926" w:themeColor="accent2" w:themeShade="BF"/>
          <w:sz w:val="32"/>
          <w:szCs w:val="32"/>
        </w:rPr>
      </w:pPr>
      <w:r w:rsidRPr="00F16004">
        <w:rPr>
          <w:rFonts w:ascii="Georgia" w:hAnsi="Georgia"/>
          <w:color w:val="668926" w:themeColor="accent2" w:themeShade="BF"/>
          <w:sz w:val="32"/>
          <w:szCs w:val="32"/>
        </w:rPr>
        <w:t xml:space="preserve">              </w:t>
      </w:r>
      <w:r>
        <w:rPr>
          <w:rFonts w:ascii="Georgia" w:hAnsi="Georgia"/>
          <w:color w:val="668926" w:themeColor="accent2" w:themeShade="BF"/>
          <w:sz w:val="32"/>
          <w:szCs w:val="32"/>
        </w:rPr>
        <w:t xml:space="preserve">   </w:t>
      </w:r>
      <w:r w:rsidRPr="00F16004">
        <w:rPr>
          <w:rFonts w:ascii="Georgia" w:hAnsi="Georgia"/>
          <w:color w:val="668926" w:themeColor="accent2" w:themeShade="BF"/>
          <w:sz w:val="32"/>
          <w:szCs w:val="32"/>
        </w:rPr>
        <w:t xml:space="preserve">Meyrin-Vernier-Mandement </w:t>
      </w:r>
    </w:p>
    <w:p w14:paraId="72A9D170" w14:textId="77777777" w:rsidR="00F16004" w:rsidRPr="00F16004" w:rsidRDefault="00F16004" w:rsidP="00F16004">
      <w:pPr>
        <w:jc w:val="both"/>
        <w:rPr>
          <w:rFonts w:ascii="Georgia" w:hAnsi="Georgia"/>
          <w:b/>
          <w:color w:val="668926" w:themeColor="accent2" w:themeShade="BF"/>
          <w:sz w:val="32"/>
          <w:szCs w:val="32"/>
        </w:rPr>
      </w:pPr>
      <w:r w:rsidRPr="00F16004">
        <w:rPr>
          <w:rFonts w:ascii="Georgia" w:hAnsi="Georgia"/>
          <w:b/>
          <w:color w:val="668926" w:themeColor="accent2" w:themeShade="BF"/>
          <w:sz w:val="32"/>
          <w:szCs w:val="32"/>
        </w:rPr>
        <w:t xml:space="preserve">                      Projet pédagogique </w:t>
      </w:r>
    </w:p>
    <w:p w14:paraId="77D4B2D1" w14:textId="77777777" w:rsidR="00394966" w:rsidRPr="00263332" w:rsidRDefault="00E9114E" w:rsidP="00F16004">
      <w:pPr>
        <w:rPr>
          <w:rFonts w:ascii="Georgia" w:hAnsi="Georgia"/>
          <w:b/>
          <w:color w:val="668926" w:themeColor="accent2" w:themeShade="BF"/>
          <w:sz w:val="28"/>
          <w:szCs w:val="28"/>
        </w:rPr>
      </w:pPr>
      <w:r w:rsidRPr="00317B0B">
        <w:rPr>
          <w:color w:val="2A4F1C" w:themeColor="accent1" w:themeShade="80"/>
        </w:rPr>
        <w:t xml:space="preserve">            </w:t>
      </w:r>
      <w:r w:rsidR="00ED5A88" w:rsidRPr="00317B0B">
        <w:rPr>
          <w:color w:val="2A4F1C" w:themeColor="accent1" w:themeShade="80"/>
        </w:rPr>
        <w:t xml:space="preserve">    </w:t>
      </w:r>
      <w:r w:rsidRPr="00317B0B">
        <w:rPr>
          <w:color w:val="2A4F1C" w:themeColor="accent1" w:themeShade="80"/>
        </w:rPr>
        <w:t xml:space="preserve"> </w:t>
      </w:r>
      <w:r w:rsidR="00317B0B">
        <w:rPr>
          <w:color w:val="2A4F1C" w:themeColor="accent1" w:themeShade="80"/>
        </w:rPr>
        <w:t xml:space="preserve">       </w:t>
      </w:r>
      <w:r w:rsidR="00263332">
        <w:rPr>
          <w:color w:val="2A4F1C" w:themeColor="accent1" w:themeShade="80"/>
        </w:rPr>
        <w:t xml:space="preserve">       </w:t>
      </w:r>
    </w:p>
    <w:p w14:paraId="35DCE2F4" w14:textId="77777777" w:rsidR="00F16004" w:rsidRPr="00263332" w:rsidRDefault="00394966" w:rsidP="00F16004">
      <w:pPr>
        <w:rPr>
          <w:rFonts w:ascii="Georgia" w:hAnsi="Georgia"/>
          <w:b/>
          <w:color w:val="668926" w:themeColor="accent2" w:themeShade="BF"/>
          <w:sz w:val="28"/>
          <w:szCs w:val="28"/>
        </w:rPr>
      </w:pPr>
      <w:r>
        <w:rPr>
          <w:rFonts w:ascii="Georgia" w:hAnsi="Georgia"/>
          <w:b/>
          <w:sz w:val="36"/>
          <w:szCs w:val="36"/>
        </w:rPr>
        <w:t xml:space="preserve"> </w:t>
      </w:r>
      <w:r w:rsidR="00F16004">
        <w:rPr>
          <w:rFonts w:ascii="Georgia" w:hAnsi="Georgia"/>
          <w:b/>
          <w:sz w:val="36"/>
          <w:szCs w:val="36"/>
        </w:rPr>
        <w:t xml:space="preserve">                </w:t>
      </w:r>
    </w:p>
    <w:p w14:paraId="75FB7B30" w14:textId="77777777" w:rsidR="00315729" w:rsidRDefault="00394966" w:rsidP="00ED5A88">
      <w:pPr>
        <w:rPr>
          <w:rFonts w:ascii="Georgia" w:hAnsi="Georgia"/>
          <w:b/>
          <w:noProof/>
          <w:sz w:val="36"/>
          <w:szCs w:val="36"/>
          <w:lang w:eastAsia="fr-CH"/>
        </w:rPr>
      </w:pPr>
      <w:r>
        <w:rPr>
          <w:rFonts w:ascii="Georgia" w:hAnsi="Georgia"/>
          <w:b/>
          <w:sz w:val="36"/>
          <w:szCs w:val="36"/>
        </w:rPr>
        <w:t xml:space="preserve">                                  </w:t>
      </w:r>
      <w:r w:rsidR="009903A8">
        <w:rPr>
          <w:rFonts w:ascii="Georgia" w:hAnsi="Georgia"/>
          <w:b/>
          <w:noProof/>
          <w:sz w:val="36"/>
          <w:szCs w:val="36"/>
          <w:lang w:eastAsia="fr-CH"/>
        </w:rPr>
        <w:t xml:space="preserve">  </w:t>
      </w:r>
      <w:r w:rsidR="00315729">
        <w:rPr>
          <w:rFonts w:ascii="Georgia" w:hAnsi="Georgia"/>
          <w:b/>
          <w:noProof/>
          <w:sz w:val="36"/>
          <w:szCs w:val="36"/>
          <w:lang w:eastAsia="fr-CH"/>
        </w:rPr>
        <w:t xml:space="preserve">                      </w:t>
      </w:r>
    </w:p>
    <w:p w14:paraId="4BB1C464" w14:textId="77777777" w:rsidR="00ED5A88" w:rsidRDefault="00317B0B" w:rsidP="00ED5A88">
      <w:pPr>
        <w:rPr>
          <w:rFonts w:ascii="Georgia" w:hAnsi="Georgia"/>
          <w:b/>
          <w:noProof/>
          <w:sz w:val="36"/>
          <w:szCs w:val="36"/>
          <w:lang w:eastAsia="fr-CH"/>
        </w:rPr>
      </w:pPr>
      <w:r>
        <w:rPr>
          <w:rFonts w:ascii="Georgia" w:hAnsi="Georgia"/>
          <w:b/>
          <w:noProof/>
          <w:sz w:val="36"/>
          <w:szCs w:val="36"/>
          <w:lang w:eastAsia="fr-CH"/>
        </w:rPr>
        <w:t xml:space="preserve">       </w:t>
      </w:r>
      <w:r w:rsidR="00315729">
        <w:rPr>
          <w:rFonts w:ascii="Georgia" w:hAnsi="Georgia"/>
          <w:b/>
          <w:noProof/>
          <w:sz w:val="36"/>
          <w:szCs w:val="36"/>
          <w:lang w:eastAsia="fr-CH"/>
        </w:rPr>
        <w:t xml:space="preserve">  </w:t>
      </w:r>
    </w:p>
    <w:p w14:paraId="7DC81627" w14:textId="77777777" w:rsidR="00682122" w:rsidRDefault="00682122" w:rsidP="00ED5A88">
      <w:pPr>
        <w:rPr>
          <w:rFonts w:ascii="Georgia" w:hAnsi="Georgia"/>
          <w:b/>
          <w:noProof/>
          <w:sz w:val="36"/>
          <w:szCs w:val="36"/>
          <w:lang w:eastAsia="fr-CH"/>
        </w:rPr>
      </w:pPr>
    </w:p>
    <w:p w14:paraId="0006D09B" w14:textId="77777777" w:rsidR="003F3AB3" w:rsidRDefault="003F3AB3" w:rsidP="00ED5A88">
      <w:pPr>
        <w:rPr>
          <w:rFonts w:ascii="Georgia" w:hAnsi="Georgia"/>
          <w:b/>
          <w:noProof/>
          <w:sz w:val="36"/>
          <w:szCs w:val="36"/>
          <w:lang w:eastAsia="fr-CH"/>
        </w:rPr>
        <w:sectPr w:rsidR="003F3AB3" w:rsidSect="00226731">
          <w:footerReference w:type="default" r:id="rId9"/>
          <w:pgSz w:w="9356" w:h="9356"/>
          <w:pgMar w:top="1418" w:right="1418" w:bottom="1418" w:left="1418" w:header="709" w:footer="709" w:gutter="0"/>
          <w:cols w:space="708"/>
          <w:docGrid w:linePitch="360"/>
        </w:sectPr>
      </w:pPr>
    </w:p>
    <w:p w14:paraId="207D764B" w14:textId="77777777" w:rsidR="00F16004" w:rsidRDefault="00F16004" w:rsidP="00870B7B">
      <w:pPr>
        <w:jc w:val="both"/>
        <w:rPr>
          <w:rFonts w:ascii="Georgia" w:hAnsi="Georgia"/>
          <w:b/>
          <w:sz w:val="28"/>
          <w:szCs w:val="28"/>
        </w:rPr>
      </w:pPr>
    </w:p>
    <w:p w14:paraId="082FE6A1" w14:textId="77777777" w:rsidR="00F16004" w:rsidRDefault="00F16004" w:rsidP="00870B7B">
      <w:pPr>
        <w:jc w:val="both"/>
        <w:rPr>
          <w:rFonts w:ascii="Georgia" w:hAnsi="Georgia"/>
          <w:b/>
          <w:sz w:val="28"/>
          <w:szCs w:val="28"/>
        </w:rPr>
      </w:pPr>
    </w:p>
    <w:p w14:paraId="30AF6543" w14:textId="77777777" w:rsidR="00A50E33" w:rsidRDefault="00A50E33" w:rsidP="00870B7B">
      <w:pPr>
        <w:jc w:val="both"/>
        <w:rPr>
          <w:rFonts w:ascii="Georgia" w:hAnsi="Georgia"/>
          <w:b/>
          <w:sz w:val="28"/>
          <w:szCs w:val="28"/>
        </w:rPr>
      </w:pPr>
    </w:p>
    <w:p w14:paraId="53CC8CB6" w14:textId="77777777" w:rsidR="00A50E33" w:rsidRDefault="00A50E33" w:rsidP="00870B7B">
      <w:pPr>
        <w:jc w:val="both"/>
        <w:rPr>
          <w:rFonts w:ascii="Georgia" w:hAnsi="Georgia"/>
          <w:b/>
          <w:sz w:val="28"/>
          <w:szCs w:val="28"/>
        </w:rPr>
      </w:pPr>
    </w:p>
    <w:p w14:paraId="693F05FF" w14:textId="77777777" w:rsidR="003F3AB3" w:rsidRDefault="009D49B6" w:rsidP="00870B7B">
      <w:pPr>
        <w:jc w:val="both"/>
        <w:rPr>
          <w:rFonts w:ascii="Georgia" w:hAnsi="Georgia"/>
          <w:b/>
          <w:sz w:val="28"/>
          <w:szCs w:val="28"/>
        </w:rPr>
      </w:pPr>
      <w:r w:rsidRPr="001158A1">
        <w:rPr>
          <w:rFonts w:ascii="Georgia" w:hAnsi="Georgia"/>
          <w:b/>
          <w:sz w:val="28"/>
          <w:szCs w:val="28"/>
        </w:rPr>
        <w:lastRenderedPageBreak/>
        <w:t>Sommaire</w:t>
      </w:r>
    </w:p>
    <w:p w14:paraId="31D5E659" w14:textId="77777777" w:rsidR="00256F44" w:rsidRPr="001158A1" w:rsidRDefault="00256F44" w:rsidP="00870B7B">
      <w:pPr>
        <w:jc w:val="both"/>
        <w:rPr>
          <w:rFonts w:ascii="Georgia" w:hAnsi="Georgia"/>
          <w:b/>
          <w:sz w:val="28"/>
          <w:szCs w:val="28"/>
        </w:rPr>
      </w:pPr>
    </w:p>
    <w:p w14:paraId="75F2AE95" w14:textId="77777777" w:rsidR="005426C2" w:rsidRPr="00256F44" w:rsidRDefault="00F03819" w:rsidP="00870B7B">
      <w:pPr>
        <w:jc w:val="both"/>
        <w:rPr>
          <w:rFonts w:ascii="Georgia" w:hAnsi="Georgia"/>
        </w:rPr>
      </w:pPr>
      <w:r w:rsidRPr="00256F44">
        <w:rPr>
          <w:rFonts w:ascii="Georgia" w:hAnsi="Georgia"/>
        </w:rPr>
        <w:t xml:space="preserve">Introduction </w:t>
      </w:r>
      <w:r w:rsidR="003F6690" w:rsidRPr="00256F44">
        <w:rPr>
          <w:rFonts w:ascii="Georgia" w:hAnsi="Georgia"/>
        </w:rPr>
        <w:t xml:space="preserve">                                  </w:t>
      </w:r>
      <w:r w:rsidR="00237B76" w:rsidRPr="00256F44">
        <w:rPr>
          <w:rFonts w:ascii="Georgia" w:hAnsi="Georgia"/>
        </w:rPr>
        <w:t xml:space="preserve">                               </w:t>
      </w:r>
      <w:r w:rsidR="00417642" w:rsidRPr="00256F44">
        <w:rPr>
          <w:rFonts w:ascii="Georgia" w:hAnsi="Georgia"/>
        </w:rPr>
        <w:t xml:space="preserve"> </w:t>
      </w:r>
      <w:r w:rsidR="00256F44" w:rsidRPr="00256F44">
        <w:rPr>
          <w:rFonts w:ascii="Georgia" w:hAnsi="Georgia"/>
        </w:rPr>
        <w:t xml:space="preserve"> 3</w:t>
      </w:r>
    </w:p>
    <w:p w14:paraId="7A208A8E" w14:textId="77777777" w:rsidR="005426C2" w:rsidRPr="00256F44" w:rsidRDefault="00F03819" w:rsidP="00870B7B">
      <w:pPr>
        <w:jc w:val="both"/>
        <w:rPr>
          <w:rFonts w:ascii="Georgia" w:hAnsi="Georgia"/>
        </w:rPr>
      </w:pPr>
      <w:r w:rsidRPr="00256F44">
        <w:rPr>
          <w:rFonts w:ascii="Georgia" w:hAnsi="Georgia"/>
        </w:rPr>
        <w:t>Mission de l’AFJ-MVM</w:t>
      </w:r>
      <w:r w:rsidR="003F6690" w:rsidRPr="00256F44">
        <w:rPr>
          <w:rFonts w:ascii="Georgia" w:hAnsi="Georgia"/>
        </w:rPr>
        <w:t xml:space="preserve">                </w:t>
      </w:r>
      <w:r w:rsidR="00237B76" w:rsidRPr="00256F44">
        <w:rPr>
          <w:rFonts w:ascii="Georgia" w:hAnsi="Georgia"/>
        </w:rPr>
        <w:t xml:space="preserve">                              </w:t>
      </w:r>
      <w:r w:rsidR="00417642" w:rsidRPr="00256F44">
        <w:rPr>
          <w:rFonts w:ascii="Georgia" w:hAnsi="Georgia"/>
        </w:rPr>
        <w:t xml:space="preserve"> </w:t>
      </w:r>
      <w:r w:rsidR="00237B76" w:rsidRPr="00256F44">
        <w:rPr>
          <w:rFonts w:ascii="Georgia" w:hAnsi="Georgia"/>
        </w:rPr>
        <w:t xml:space="preserve"> </w:t>
      </w:r>
      <w:r w:rsidR="00256F44" w:rsidRPr="00256F44">
        <w:rPr>
          <w:rFonts w:ascii="Georgia" w:hAnsi="Georgia"/>
        </w:rPr>
        <w:t xml:space="preserve"> 5</w:t>
      </w:r>
    </w:p>
    <w:p w14:paraId="4D705050" w14:textId="77777777" w:rsidR="00F03819" w:rsidRPr="00256F44" w:rsidRDefault="00D11116" w:rsidP="00870B7B">
      <w:pPr>
        <w:jc w:val="both"/>
        <w:rPr>
          <w:rFonts w:ascii="Georgia" w:hAnsi="Georgia"/>
        </w:rPr>
      </w:pPr>
      <w:r w:rsidRPr="00256F44">
        <w:rPr>
          <w:rFonts w:ascii="Georgia" w:hAnsi="Georgia"/>
        </w:rPr>
        <w:t>Accueillante familiale q</w:t>
      </w:r>
      <w:r w:rsidR="00F03819" w:rsidRPr="00256F44">
        <w:rPr>
          <w:rFonts w:ascii="Georgia" w:hAnsi="Georgia"/>
        </w:rPr>
        <w:t>ui est-ce ?</w:t>
      </w:r>
      <w:r w:rsidR="00237B76" w:rsidRPr="00256F44">
        <w:rPr>
          <w:rFonts w:ascii="Georgia" w:hAnsi="Georgia"/>
        </w:rPr>
        <w:t xml:space="preserve">                            </w:t>
      </w:r>
      <w:r w:rsidR="00417642" w:rsidRPr="00256F44">
        <w:rPr>
          <w:rFonts w:ascii="Georgia" w:hAnsi="Georgia"/>
        </w:rPr>
        <w:t xml:space="preserve"> </w:t>
      </w:r>
      <w:r w:rsidR="00256F44" w:rsidRPr="00256F44">
        <w:rPr>
          <w:rFonts w:ascii="Georgia" w:hAnsi="Georgia"/>
        </w:rPr>
        <w:t xml:space="preserve"> </w:t>
      </w:r>
      <w:r w:rsidR="00237B76" w:rsidRPr="00256F44">
        <w:rPr>
          <w:rFonts w:ascii="Georgia" w:hAnsi="Georgia"/>
        </w:rPr>
        <w:t>8</w:t>
      </w:r>
    </w:p>
    <w:p w14:paraId="68C5E819" w14:textId="02C82D40" w:rsidR="00F03819" w:rsidRPr="00256F44" w:rsidRDefault="00F03819" w:rsidP="00870B7B">
      <w:pPr>
        <w:jc w:val="both"/>
        <w:rPr>
          <w:rFonts w:ascii="Georgia" w:hAnsi="Georgia"/>
        </w:rPr>
      </w:pPr>
      <w:r w:rsidRPr="00256F44">
        <w:rPr>
          <w:rFonts w:ascii="Georgia" w:hAnsi="Georgia"/>
        </w:rPr>
        <w:t>Rôle des coordinatrices</w:t>
      </w:r>
      <w:r w:rsidR="003F6690" w:rsidRPr="00256F44">
        <w:rPr>
          <w:rFonts w:ascii="Georgia" w:hAnsi="Georgia"/>
        </w:rPr>
        <w:t xml:space="preserve">                   </w:t>
      </w:r>
      <w:r w:rsidR="00417642" w:rsidRPr="00256F44">
        <w:rPr>
          <w:rFonts w:ascii="Georgia" w:hAnsi="Georgia"/>
        </w:rPr>
        <w:t xml:space="preserve">                            </w:t>
      </w:r>
      <w:r w:rsidR="006C7802">
        <w:rPr>
          <w:rFonts w:ascii="Georgia" w:hAnsi="Georgia"/>
        </w:rPr>
        <w:t>12</w:t>
      </w:r>
    </w:p>
    <w:p w14:paraId="0B65FB86" w14:textId="67BFC16E" w:rsidR="00F03819" w:rsidRPr="00256F44" w:rsidRDefault="00F03819" w:rsidP="00870B7B">
      <w:pPr>
        <w:jc w:val="both"/>
        <w:rPr>
          <w:rFonts w:ascii="Georgia" w:hAnsi="Georgia"/>
        </w:rPr>
      </w:pPr>
      <w:r w:rsidRPr="00256F44">
        <w:rPr>
          <w:rFonts w:ascii="Georgia" w:hAnsi="Georgia"/>
        </w:rPr>
        <w:t>L’accueil et ses étapes</w:t>
      </w:r>
      <w:r w:rsidR="003F6690" w:rsidRPr="00256F44">
        <w:rPr>
          <w:rFonts w:ascii="Georgia" w:hAnsi="Georgia"/>
        </w:rPr>
        <w:t xml:space="preserve">                         </w:t>
      </w:r>
      <w:r w:rsidR="00D44C9B" w:rsidRPr="00256F44">
        <w:rPr>
          <w:rFonts w:ascii="Georgia" w:hAnsi="Georgia"/>
        </w:rPr>
        <w:t xml:space="preserve">           </w:t>
      </w:r>
      <w:r w:rsidR="00417642" w:rsidRPr="00256F44">
        <w:rPr>
          <w:rFonts w:ascii="Georgia" w:hAnsi="Georgia"/>
        </w:rPr>
        <w:t xml:space="preserve">              </w:t>
      </w:r>
      <w:r w:rsidR="006C7802">
        <w:rPr>
          <w:rFonts w:ascii="Georgia" w:hAnsi="Georgia"/>
        </w:rPr>
        <w:t>14</w:t>
      </w:r>
    </w:p>
    <w:p w14:paraId="626F017E" w14:textId="50335B19" w:rsidR="00F03819" w:rsidRPr="00256F44" w:rsidRDefault="00E44B5A" w:rsidP="00870B7B">
      <w:pPr>
        <w:jc w:val="both"/>
        <w:rPr>
          <w:rFonts w:ascii="Georgia" w:hAnsi="Georgia"/>
        </w:rPr>
      </w:pPr>
      <w:r w:rsidRPr="00256F44">
        <w:rPr>
          <w:rFonts w:ascii="Georgia" w:hAnsi="Georgia"/>
          <w:b/>
          <w:noProof/>
          <w:lang w:eastAsia="fr-CH"/>
        </w:rPr>
        <w:drawing>
          <wp:anchor distT="0" distB="0" distL="114300" distR="114300" simplePos="0" relativeHeight="251797504" behindDoc="1" locked="0" layoutInCell="1" allowOverlap="1" wp14:anchorId="526D18CD" wp14:editId="3E5D624A">
            <wp:simplePos x="0" y="0"/>
            <wp:positionH relativeFrom="margin">
              <wp:align>left</wp:align>
            </wp:positionH>
            <wp:positionV relativeFrom="paragraph">
              <wp:posOffset>6985</wp:posOffset>
            </wp:positionV>
            <wp:extent cx="3714750" cy="4552315"/>
            <wp:effectExtent l="0" t="0" r="0" b="635"/>
            <wp:wrapNone/>
            <wp:docPr id="702" name="Image 702" descr="C:\Users\trilles\AppData\Local\Microsoft\Windows\INetCache\Content.Outlook\EY705D6F\zolw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rilles\AppData\Local\Microsoft\Windows\INetCache\Content.Outlook\EY705D6F\zolw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4750" cy="4552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3819" w:rsidRPr="00256F44">
        <w:rPr>
          <w:rFonts w:ascii="Georgia" w:hAnsi="Georgia"/>
        </w:rPr>
        <w:t>Accompagnement de l’enfant</w:t>
      </w:r>
      <w:r w:rsidR="003F6690" w:rsidRPr="00256F44">
        <w:rPr>
          <w:rFonts w:ascii="Georgia" w:hAnsi="Georgia"/>
        </w:rPr>
        <w:t xml:space="preserve">      </w:t>
      </w:r>
      <w:r w:rsidR="005A2FE6">
        <w:rPr>
          <w:rFonts w:ascii="Georgia" w:hAnsi="Georgia"/>
        </w:rPr>
        <w:t xml:space="preserve">                              </w:t>
      </w:r>
      <w:r w:rsidR="006C7802">
        <w:rPr>
          <w:rFonts w:ascii="Georgia" w:hAnsi="Georgia"/>
        </w:rPr>
        <w:t>18</w:t>
      </w:r>
    </w:p>
    <w:p w14:paraId="5799395B" w14:textId="1604BB3D" w:rsidR="005426C2" w:rsidRPr="00256F44" w:rsidRDefault="00F03819" w:rsidP="00870B7B">
      <w:pPr>
        <w:jc w:val="both"/>
        <w:rPr>
          <w:rFonts w:ascii="Georgia" w:hAnsi="Georgia"/>
        </w:rPr>
      </w:pPr>
      <w:r w:rsidRPr="00256F44">
        <w:rPr>
          <w:rFonts w:ascii="Georgia" w:hAnsi="Georgia"/>
        </w:rPr>
        <w:t>Collaboration avec les parents</w:t>
      </w:r>
      <w:r w:rsidR="00D44C9B" w:rsidRPr="00256F44">
        <w:rPr>
          <w:rFonts w:ascii="Georgia" w:hAnsi="Georgia"/>
        </w:rPr>
        <w:t xml:space="preserve">       </w:t>
      </w:r>
      <w:r w:rsidR="00237B76" w:rsidRPr="00256F44">
        <w:rPr>
          <w:rFonts w:ascii="Georgia" w:hAnsi="Georgia"/>
        </w:rPr>
        <w:t xml:space="preserve">   </w:t>
      </w:r>
      <w:r w:rsidR="00417642" w:rsidRPr="00256F44">
        <w:rPr>
          <w:rFonts w:ascii="Georgia" w:hAnsi="Georgia"/>
        </w:rPr>
        <w:t xml:space="preserve">                        </w:t>
      </w:r>
      <w:r w:rsidR="006C7802">
        <w:rPr>
          <w:rFonts w:ascii="Georgia" w:hAnsi="Georgia"/>
        </w:rPr>
        <w:t>34</w:t>
      </w:r>
    </w:p>
    <w:p w14:paraId="2C3A3831" w14:textId="72151F6C" w:rsidR="00F94A44" w:rsidRPr="00256F44" w:rsidRDefault="00F94A44" w:rsidP="00870B7B">
      <w:pPr>
        <w:jc w:val="both"/>
        <w:rPr>
          <w:rFonts w:ascii="Georgia" w:hAnsi="Georgia"/>
        </w:rPr>
      </w:pPr>
      <w:r w:rsidRPr="00256F44">
        <w:rPr>
          <w:rFonts w:ascii="Georgia" w:hAnsi="Georgia"/>
        </w:rPr>
        <w:t xml:space="preserve">Cahier d’accueil                               </w:t>
      </w:r>
      <w:r w:rsidR="005A2FE6">
        <w:rPr>
          <w:rFonts w:ascii="Georgia" w:hAnsi="Georgia"/>
        </w:rPr>
        <w:t xml:space="preserve">                             </w:t>
      </w:r>
      <w:r w:rsidR="006C7802">
        <w:rPr>
          <w:rFonts w:ascii="Georgia" w:hAnsi="Georgia"/>
        </w:rPr>
        <w:t>36</w:t>
      </w:r>
    </w:p>
    <w:p w14:paraId="508A8B5D" w14:textId="4B7CD76E" w:rsidR="00F03819" w:rsidRPr="001158A1" w:rsidRDefault="00F03819" w:rsidP="00870B7B">
      <w:pPr>
        <w:jc w:val="both"/>
        <w:rPr>
          <w:rFonts w:ascii="Georgia" w:hAnsi="Georgia"/>
        </w:rPr>
      </w:pPr>
      <w:r w:rsidRPr="001158A1">
        <w:rPr>
          <w:rFonts w:ascii="Georgia" w:hAnsi="Georgia"/>
        </w:rPr>
        <w:t>Temps collectifs</w:t>
      </w:r>
      <w:r w:rsidR="00D44C9B" w:rsidRPr="001158A1">
        <w:rPr>
          <w:rFonts w:ascii="Georgia" w:hAnsi="Georgia"/>
        </w:rPr>
        <w:t xml:space="preserve">                                </w:t>
      </w:r>
      <w:r w:rsidR="005A2FE6">
        <w:rPr>
          <w:rFonts w:ascii="Georgia" w:hAnsi="Georgia"/>
        </w:rPr>
        <w:t xml:space="preserve">                            </w:t>
      </w:r>
      <w:r w:rsidR="006C7802">
        <w:rPr>
          <w:rFonts w:ascii="Georgia" w:hAnsi="Georgia"/>
        </w:rPr>
        <w:t>37</w:t>
      </w:r>
    </w:p>
    <w:p w14:paraId="6E114746" w14:textId="7BD6D733" w:rsidR="00F03819" w:rsidRPr="001158A1" w:rsidRDefault="00F03819" w:rsidP="00870B7B">
      <w:pPr>
        <w:jc w:val="both"/>
        <w:rPr>
          <w:rFonts w:ascii="Georgia" w:hAnsi="Georgia"/>
        </w:rPr>
      </w:pPr>
      <w:r w:rsidRPr="001158A1">
        <w:rPr>
          <w:rFonts w:ascii="Georgia" w:hAnsi="Georgia"/>
        </w:rPr>
        <w:t>Conclusion</w:t>
      </w:r>
      <w:r w:rsidR="00D44C9B" w:rsidRPr="001158A1">
        <w:rPr>
          <w:rFonts w:ascii="Georgia" w:hAnsi="Georgia"/>
        </w:rPr>
        <w:t xml:space="preserve">                                            </w:t>
      </w:r>
      <w:r w:rsidR="005A2FE6">
        <w:rPr>
          <w:rFonts w:ascii="Georgia" w:hAnsi="Georgia"/>
        </w:rPr>
        <w:t xml:space="preserve">                         </w:t>
      </w:r>
      <w:r w:rsidR="006C7802">
        <w:rPr>
          <w:rFonts w:ascii="Georgia" w:hAnsi="Georgia"/>
        </w:rPr>
        <w:t>39</w:t>
      </w:r>
    </w:p>
    <w:p w14:paraId="27E83620" w14:textId="742D0BE6" w:rsidR="00F03819" w:rsidRPr="001158A1" w:rsidRDefault="00F03819" w:rsidP="00870B7B">
      <w:pPr>
        <w:jc w:val="both"/>
        <w:rPr>
          <w:rFonts w:ascii="Georgia" w:hAnsi="Georgia"/>
        </w:rPr>
      </w:pPr>
      <w:r w:rsidRPr="001158A1">
        <w:rPr>
          <w:rFonts w:ascii="Georgia" w:hAnsi="Georgia"/>
        </w:rPr>
        <w:t>Suggestion</w:t>
      </w:r>
      <w:r w:rsidR="00C80A61">
        <w:rPr>
          <w:rFonts w:ascii="Georgia" w:hAnsi="Georgia"/>
        </w:rPr>
        <w:t>s</w:t>
      </w:r>
      <w:r w:rsidRPr="001158A1">
        <w:rPr>
          <w:rFonts w:ascii="Georgia" w:hAnsi="Georgia"/>
        </w:rPr>
        <w:t xml:space="preserve"> de lecture</w:t>
      </w:r>
      <w:r w:rsidR="00256F44">
        <w:rPr>
          <w:rFonts w:ascii="Georgia" w:hAnsi="Georgia"/>
        </w:rPr>
        <w:t xml:space="preserve">                   </w:t>
      </w:r>
      <w:r w:rsidR="005A2FE6">
        <w:rPr>
          <w:rFonts w:ascii="Georgia" w:hAnsi="Georgia"/>
        </w:rPr>
        <w:t xml:space="preserve">                              </w:t>
      </w:r>
      <w:r w:rsidR="006C7802">
        <w:rPr>
          <w:rFonts w:ascii="Georgia" w:hAnsi="Georgia"/>
        </w:rPr>
        <w:t>40</w:t>
      </w:r>
      <w:r w:rsidR="00D44C9B" w:rsidRPr="001158A1">
        <w:rPr>
          <w:rFonts w:ascii="Georgia" w:hAnsi="Georgia"/>
        </w:rPr>
        <w:t xml:space="preserve"> </w:t>
      </w:r>
      <w:r w:rsidR="00256F44">
        <w:rPr>
          <w:rFonts w:ascii="Georgia" w:hAnsi="Georgia"/>
        </w:rPr>
        <w:t xml:space="preserve">                   </w:t>
      </w:r>
      <w:r w:rsidR="00D44C9B" w:rsidRPr="001158A1">
        <w:rPr>
          <w:rFonts w:ascii="Georgia" w:hAnsi="Georgia"/>
        </w:rPr>
        <w:t xml:space="preserve">                     </w:t>
      </w:r>
      <w:r w:rsidR="00256F44">
        <w:rPr>
          <w:rFonts w:ascii="Georgia" w:hAnsi="Georgia"/>
        </w:rPr>
        <w:t xml:space="preserve">                            </w:t>
      </w:r>
    </w:p>
    <w:p w14:paraId="12714078" w14:textId="77777777" w:rsidR="00D11116" w:rsidRDefault="001A4236" w:rsidP="00870B7B">
      <w:pPr>
        <w:jc w:val="both"/>
        <w:rPr>
          <w:rFonts w:ascii="Georgia" w:hAnsi="Georgia"/>
          <w:b/>
          <w:sz w:val="24"/>
          <w:szCs w:val="24"/>
        </w:rPr>
      </w:pPr>
      <w:r>
        <w:rPr>
          <w:rFonts w:ascii="Georgia" w:hAnsi="Georgia"/>
          <w:b/>
          <w:sz w:val="24"/>
          <w:szCs w:val="24"/>
        </w:rPr>
        <w:t xml:space="preserve">                </w:t>
      </w:r>
    </w:p>
    <w:p w14:paraId="1DC30314" w14:textId="77777777" w:rsidR="001A4236" w:rsidRPr="00183567" w:rsidRDefault="001A4236" w:rsidP="00870B7B">
      <w:pPr>
        <w:jc w:val="both"/>
        <w:rPr>
          <w:rFonts w:ascii="Georgia" w:hAnsi="Georgia"/>
          <w:sz w:val="24"/>
          <w:szCs w:val="24"/>
        </w:rPr>
      </w:pPr>
      <w:r>
        <w:rPr>
          <w:rFonts w:ascii="Georgia" w:hAnsi="Georgia"/>
          <w:b/>
          <w:sz w:val="24"/>
          <w:szCs w:val="24"/>
        </w:rPr>
        <w:t xml:space="preserve">                                                        </w:t>
      </w:r>
      <w:r w:rsidR="00183567">
        <w:rPr>
          <w:rFonts w:ascii="Georgia" w:hAnsi="Georgia"/>
          <w:b/>
          <w:sz w:val="24"/>
          <w:szCs w:val="24"/>
        </w:rPr>
        <w:t xml:space="preserve">      </w:t>
      </w:r>
      <w:r>
        <w:rPr>
          <w:rFonts w:ascii="Georgia" w:hAnsi="Georgia"/>
          <w:b/>
          <w:sz w:val="24"/>
          <w:szCs w:val="24"/>
        </w:rPr>
        <w:t xml:space="preserve">                                                                                                             </w:t>
      </w:r>
      <w:r w:rsidR="00183567">
        <w:rPr>
          <w:rFonts w:ascii="Georgia" w:hAnsi="Georgia"/>
          <w:b/>
          <w:sz w:val="24"/>
          <w:szCs w:val="24"/>
        </w:rPr>
        <w:t xml:space="preserve">             </w:t>
      </w:r>
    </w:p>
    <w:p w14:paraId="5D59D4AE" w14:textId="77777777" w:rsidR="00870B7B" w:rsidRPr="00880EC0" w:rsidRDefault="00277D5F" w:rsidP="00870B7B">
      <w:pPr>
        <w:jc w:val="both"/>
        <w:rPr>
          <w:rFonts w:ascii="Georgia" w:hAnsi="Georgia"/>
          <w:b/>
          <w:color w:val="86A795" w:themeColor="text2" w:themeTint="99"/>
          <w:sz w:val="24"/>
          <w:szCs w:val="24"/>
        </w:rPr>
      </w:pPr>
      <w:r w:rsidRPr="00880EC0">
        <w:rPr>
          <w:rFonts w:ascii="Georgia" w:hAnsi="Georgia"/>
          <w:b/>
          <w:color w:val="86A795" w:themeColor="text2" w:themeTint="99"/>
          <w:sz w:val="24"/>
          <w:szCs w:val="24"/>
        </w:rPr>
        <w:lastRenderedPageBreak/>
        <w:t>Introduction </w:t>
      </w:r>
    </w:p>
    <w:p w14:paraId="5A40FCD0" w14:textId="77777777" w:rsidR="00870B7B" w:rsidRPr="001158A1" w:rsidRDefault="00870B7B" w:rsidP="00870B7B">
      <w:pPr>
        <w:jc w:val="both"/>
        <w:rPr>
          <w:rFonts w:ascii="Georgia" w:hAnsi="Georgia"/>
        </w:rPr>
      </w:pPr>
      <w:r w:rsidRPr="001158A1">
        <w:rPr>
          <w:rFonts w:ascii="Georgia" w:hAnsi="Georgia"/>
        </w:rPr>
        <w:t>Le prés</w:t>
      </w:r>
      <w:r w:rsidR="00D945C0">
        <w:rPr>
          <w:rFonts w:ascii="Georgia" w:hAnsi="Georgia"/>
        </w:rPr>
        <w:t xml:space="preserve">ent projet pédagogique a pour </w:t>
      </w:r>
      <w:r w:rsidRPr="001158A1">
        <w:rPr>
          <w:rFonts w:ascii="Georgia" w:hAnsi="Georgia"/>
        </w:rPr>
        <w:t>objectif de poser un cadre référentiel autour des valeurs et des principes éducatifs qui guident les activités de l’</w:t>
      </w:r>
      <w:r w:rsidR="00D945C0">
        <w:rPr>
          <w:rFonts w:ascii="Georgia" w:hAnsi="Georgia"/>
        </w:rPr>
        <w:t>Accueil Familial de Jour Meyrin</w:t>
      </w:r>
      <w:r w:rsidRPr="001158A1">
        <w:rPr>
          <w:rFonts w:ascii="Georgia" w:hAnsi="Georgia"/>
        </w:rPr>
        <w:t>–Vernier-Mandement</w:t>
      </w:r>
      <w:r w:rsidR="00D945C0">
        <w:rPr>
          <w:rFonts w:ascii="Georgia" w:hAnsi="Georgia"/>
        </w:rPr>
        <w:t xml:space="preserve"> (AFJ-MVM)</w:t>
      </w:r>
      <w:r w:rsidRPr="001158A1">
        <w:rPr>
          <w:rFonts w:ascii="Georgia" w:hAnsi="Georgia"/>
        </w:rPr>
        <w:t>. Il fait état des moyens mis en œuvre permettant l’accomplissement de la mission de la structure de coordination AFJ-MVM ainsi que des accueillantes familiales qui y sont engagées.</w:t>
      </w:r>
    </w:p>
    <w:p w14:paraId="0A2F9D18" w14:textId="77777777" w:rsidR="00870B7B" w:rsidRPr="001158A1" w:rsidRDefault="00870B7B" w:rsidP="00870B7B">
      <w:pPr>
        <w:jc w:val="both"/>
        <w:rPr>
          <w:rFonts w:ascii="Georgia" w:hAnsi="Georgia"/>
        </w:rPr>
      </w:pPr>
      <w:r w:rsidRPr="001158A1">
        <w:rPr>
          <w:rFonts w:ascii="Georgia" w:hAnsi="Georgia"/>
        </w:rPr>
        <w:t xml:space="preserve">Il s’agit d’un document flexible et évolutif s’adressant à toute personne souhaitant découvrir les bases éducatives appliquées par les accueillantes familiales de l’AFJ-MVM. </w:t>
      </w:r>
    </w:p>
    <w:p w14:paraId="5FAA59EA" w14:textId="21415E57" w:rsidR="00870B7B" w:rsidRPr="001158A1" w:rsidRDefault="00734600" w:rsidP="00870B7B">
      <w:pPr>
        <w:jc w:val="both"/>
        <w:rPr>
          <w:rFonts w:ascii="Georgia" w:hAnsi="Georgia"/>
        </w:rPr>
      </w:pPr>
      <w:r w:rsidRPr="00684D53">
        <w:rPr>
          <w:rFonts w:ascii="Georgia" w:hAnsi="Georgia"/>
          <w:noProof/>
          <w:lang w:eastAsia="fr-CH"/>
        </w:rPr>
        <w:drawing>
          <wp:anchor distT="0" distB="0" distL="114300" distR="114300" simplePos="0" relativeHeight="251805696" behindDoc="1" locked="0" layoutInCell="1" allowOverlap="1" wp14:anchorId="1F90875A" wp14:editId="7A18F465">
            <wp:simplePos x="0" y="0"/>
            <wp:positionH relativeFrom="margin">
              <wp:align>center</wp:align>
            </wp:positionH>
            <wp:positionV relativeFrom="paragraph">
              <wp:posOffset>282459</wp:posOffset>
            </wp:positionV>
            <wp:extent cx="3076575" cy="3124200"/>
            <wp:effectExtent l="0" t="0" r="9525" b="0"/>
            <wp:wrapNone/>
            <wp:docPr id="228" name="Image 228" descr="C:\Users\trilles\AppData\Local\Microsoft\Windows\INetCache\Content.Outlook\EY705D6F\plaszczk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rilles\AppData\Local\Microsoft\Windows\INetCache\Content.Outlook\EY705D6F\plaszczka (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6575"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0B7B" w:rsidRPr="001158A1">
        <w:rPr>
          <w:rFonts w:ascii="Georgia" w:hAnsi="Georgia"/>
        </w:rPr>
        <w:t>Ces dernières peuvent s’y référer quotidiennement</w:t>
      </w:r>
      <w:r w:rsidR="00800A9A">
        <w:rPr>
          <w:rFonts w:ascii="Georgia" w:hAnsi="Georgia"/>
        </w:rPr>
        <w:t>,</w:t>
      </w:r>
      <w:r w:rsidR="00870B7B" w:rsidRPr="001158A1">
        <w:rPr>
          <w:rFonts w:ascii="Georgia" w:hAnsi="Georgia"/>
        </w:rPr>
        <w:t xml:space="preserve"> tout comme les familles ayant confié leur enfant à une accueillante familiale employée par l’AFJ-MVM.</w:t>
      </w:r>
    </w:p>
    <w:p w14:paraId="254848B1" w14:textId="7C2A19F3" w:rsidR="00C5231F" w:rsidRPr="001158A1" w:rsidRDefault="00870B7B" w:rsidP="00C5231F">
      <w:pPr>
        <w:jc w:val="both"/>
        <w:rPr>
          <w:rFonts w:ascii="Georgia" w:hAnsi="Georgia"/>
        </w:rPr>
      </w:pPr>
      <w:r w:rsidRPr="001158A1">
        <w:rPr>
          <w:rFonts w:ascii="Georgia" w:hAnsi="Georgia"/>
        </w:rPr>
        <w:t>Ce projet a été pensé et élaboré par l’équipe du pôle pédagogique avec la participation des accueillantes familiales</w:t>
      </w:r>
      <w:r w:rsidR="00800A9A">
        <w:rPr>
          <w:rFonts w:ascii="Georgia" w:hAnsi="Georgia"/>
        </w:rPr>
        <w:t>,</w:t>
      </w:r>
      <w:r w:rsidRPr="001158A1">
        <w:rPr>
          <w:rFonts w:ascii="Georgia" w:hAnsi="Georgia"/>
        </w:rPr>
        <w:t xml:space="preserve"> qui grâce à l’exercice de leur fonction</w:t>
      </w:r>
      <w:r w:rsidR="00800A9A">
        <w:rPr>
          <w:rFonts w:ascii="Georgia" w:hAnsi="Georgia"/>
        </w:rPr>
        <w:t>, ont pu apporter de</w:t>
      </w:r>
      <w:r w:rsidRPr="001158A1">
        <w:rPr>
          <w:rFonts w:ascii="Georgia" w:hAnsi="Georgia"/>
        </w:rPr>
        <w:t xml:space="preserve"> précieux éléments </w:t>
      </w:r>
      <w:r w:rsidR="00C5231F" w:rsidRPr="001158A1">
        <w:rPr>
          <w:rFonts w:ascii="Georgia" w:hAnsi="Georgia"/>
        </w:rPr>
        <w:t>venant de leur pratique professionnelle.</w:t>
      </w:r>
    </w:p>
    <w:p w14:paraId="61196A3E" w14:textId="77777777" w:rsidR="00C5231F" w:rsidRDefault="00C5231F" w:rsidP="00870B7B">
      <w:pPr>
        <w:jc w:val="both"/>
        <w:rPr>
          <w:rFonts w:ascii="Georgia" w:hAnsi="Georgia"/>
        </w:rPr>
      </w:pPr>
    </w:p>
    <w:p w14:paraId="270DB25A" w14:textId="2B218C24" w:rsidR="00315729" w:rsidRPr="001158A1" w:rsidRDefault="00870B7B" w:rsidP="000571DB">
      <w:pPr>
        <w:spacing w:after="0"/>
        <w:jc w:val="both"/>
        <w:rPr>
          <w:rFonts w:ascii="Georgia" w:hAnsi="Georgia"/>
        </w:rPr>
      </w:pPr>
      <w:r w:rsidRPr="001158A1">
        <w:rPr>
          <w:rFonts w:ascii="Georgia" w:hAnsi="Georgia"/>
        </w:rPr>
        <w:lastRenderedPageBreak/>
        <w:t>Le travail réf</w:t>
      </w:r>
      <w:r w:rsidR="00653FA1" w:rsidRPr="001158A1">
        <w:rPr>
          <w:rFonts w:ascii="Georgia" w:hAnsi="Georgia"/>
        </w:rPr>
        <w:t>lexif autour de l’élaboration de ce</w:t>
      </w:r>
      <w:r w:rsidRPr="001158A1">
        <w:rPr>
          <w:rFonts w:ascii="Georgia" w:hAnsi="Georgia"/>
        </w:rPr>
        <w:t xml:space="preserve"> projet a été inspiré par de nombreux projets pédagogiques des institutions partenaires et nourri par </w:t>
      </w:r>
      <w:r w:rsidR="00653FA1" w:rsidRPr="001158A1">
        <w:rPr>
          <w:rFonts w:ascii="Georgia" w:hAnsi="Georgia"/>
        </w:rPr>
        <w:t xml:space="preserve">les méthodes pédagogiques </w:t>
      </w:r>
      <w:r w:rsidR="00186D98">
        <w:rPr>
          <w:rFonts w:ascii="Georgia" w:hAnsi="Georgia"/>
        </w:rPr>
        <w:t>telles que « </w:t>
      </w:r>
      <w:r w:rsidR="00A55521">
        <w:rPr>
          <w:rFonts w:ascii="Georgia" w:hAnsi="Georgia"/>
        </w:rPr>
        <w:t>éduquer sans punir</w:t>
      </w:r>
      <w:r w:rsidR="00B12301">
        <w:rPr>
          <w:rFonts w:ascii="Georgia" w:hAnsi="Georgia"/>
        </w:rPr>
        <w:t xml:space="preserve"> » </w:t>
      </w:r>
      <w:r w:rsidR="00A55521" w:rsidRPr="001158A1">
        <w:rPr>
          <w:rFonts w:ascii="Georgia" w:hAnsi="Georgia"/>
        </w:rPr>
        <w:t>et</w:t>
      </w:r>
      <w:r w:rsidR="00186D98">
        <w:rPr>
          <w:rFonts w:ascii="Georgia" w:hAnsi="Georgia"/>
        </w:rPr>
        <w:t xml:space="preserve"> « </w:t>
      </w:r>
      <w:r w:rsidR="00B12301">
        <w:rPr>
          <w:rFonts w:ascii="Georgia" w:hAnsi="Georgia"/>
        </w:rPr>
        <w:t>la discipline positive </w:t>
      </w:r>
      <w:r w:rsidR="004A438B">
        <w:rPr>
          <w:rFonts w:ascii="Georgia" w:hAnsi="Georgia"/>
        </w:rPr>
        <w:t>»</w:t>
      </w:r>
      <w:r w:rsidR="00800A9A">
        <w:rPr>
          <w:rFonts w:ascii="Georgia" w:hAnsi="Georgia"/>
        </w:rPr>
        <w:t>,</w:t>
      </w:r>
      <w:r w:rsidR="004A438B">
        <w:rPr>
          <w:rFonts w:ascii="Georgia" w:hAnsi="Georgia"/>
        </w:rPr>
        <w:t xml:space="preserve"> mais</w:t>
      </w:r>
      <w:r w:rsidR="00A55521" w:rsidRPr="001158A1">
        <w:rPr>
          <w:rFonts w:ascii="Georgia" w:hAnsi="Georgia"/>
        </w:rPr>
        <w:t xml:space="preserve"> également</w:t>
      </w:r>
      <w:r w:rsidR="00A55521" w:rsidRPr="00A55521">
        <w:rPr>
          <w:rFonts w:ascii="Georgia" w:hAnsi="Georgia"/>
        </w:rPr>
        <w:t xml:space="preserve"> </w:t>
      </w:r>
      <w:r w:rsidR="00A55521" w:rsidRPr="001158A1">
        <w:rPr>
          <w:rFonts w:ascii="Georgia" w:hAnsi="Georgia"/>
        </w:rPr>
        <w:t>par les postulats</w:t>
      </w:r>
      <w:r w:rsidR="000571DB" w:rsidRPr="000571DB">
        <w:rPr>
          <w:rFonts w:ascii="Georgia" w:hAnsi="Georgia"/>
        </w:rPr>
        <w:t xml:space="preserve"> </w:t>
      </w:r>
      <w:r w:rsidR="000571DB" w:rsidRPr="001158A1">
        <w:rPr>
          <w:rFonts w:ascii="Georgia" w:hAnsi="Georgia"/>
        </w:rPr>
        <w:t>éducatifs de grands pédagogues tels que</w:t>
      </w:r>
      <w:r w:rsidR="000571DB" w:rsidRPr="000571DB">
        <w:rPr>
          <w:rFonts w:ascii="Georgia" w:hAnsi="Georgia"/>
        </w:rPr>
        <w:t xml:space="preserve"> </w:t>
      </w:r>
      <w:r w:rsidR="000571DB" w:rsidRPr="001158A1">
        <w:rPr>
          <w:rFonts w:ascii="Georgia" w:hAnsi="Georgia"/>
        </w:rPr>
        <w:t>Maria Montessori</w:t>
      </w:r>
    </w:p>
    <w:p w14:paraId="537FFAC4" w14:textId="77777777" w:rsidR="000571DB" w:rsidRDefault="00065BC9" w:rsidP="000571DB">
      <w:pPr>
        <w:spacing w:after="0"/>
        <w:jc w:val="both"/>
        <w:rPr>
          <w:rFonts w:ascii="Georgia" w:hAnsi="Georgia"/>
        </w:rPr>
      </w:pPr>
      <w:proofErr w:type="spellStart"/>
      <w:r>
        <w:rPr>
          <w:rFonts w:ascii="Georgia" w:hAnsi="Georgia"/>
        </w:rPr>
        <w:t>Janusz</w:t>
      </w:r>
      <w:proofErr w:type="spellEnd"/>
      <w:r>
        <w:rPr>
          <w:rFonts w:ascii="Georgia" w:hAnsi="Georgia"/>
        </w:rPr>
        <w:t xml:space="preserve"> </w:t>
      </w:r>
      <w:proofErr w:type="spellStart"/>
      <w:r>
        <w:rPr>
          <w:rFonts w:ascii="Georgia" w:hAnsi="Georgia"/>
        </w:rPr>
        <w:t>Korczak</w:t>
      </w:r>
      <w:proofErr w:type="spellEnd"/>
      <w:r w:rsidR="00870B7B" w:rsidRPr="001158A1">
        <w:rPr>
          <w:rFonts w:ascii="Georgia" w:hAnsi="Georgia"/>
        </w:rPr>
        <w:t xml:space="preserve"> et Philippe </w:t>
      </w:r>
      <w:proofErr w:type="spellStart"/>
      <w:r w:rsidR="00870B7B" w:rsidRPr="001158A1">
        <w:rPr>
          <w:rFonts w:ascii="Georgia" w:hAnsi="Georgia"/>
        </w:rPr>
        <w:t>Meir</w:t>
      </w:r>
      <w:r w:rsidR="000571DB">
        <w:rPr>
          <w:rFonts w:ascii="Georgia" w:hAnsi="Georgia"/>
        </w:rPr>
        <w:t>ie</w:t>
      </w:r>
      <w:r>
        <w:rPr>
          <w:rFonts w:ascii="Georgia" w:hAnsi="Georgia"/>
        </w:rPr>
        <w:t>u</w:t>
      </w:r>
      <w:proofErr w:type="spellEnd"/>
      <w:r>
        <w:rPr>
          <w:rFonts w:ascii="Georgia" w:hAnsi="Georgia"/>
        </w:rPr>
        <w:t>.</w:t>
      </w:r>
    </w:p>
    <w:p w14:paraId="6FC40366" w14:textId="77777777" w:rsidR="000571DB" w:rsidRDefault="000571DB" w:rsidP="000571DB">
      <w:pPr>
        <w:spacing w:after="0"/>
        <w:jc w:val="both"/>
        <w:rPr>
          <w:rFonts w:ascii="Georgia" w:hAnsi="Georgia"/>
        </w:rPr>
      </w:pPr>
    </w:p>
    <w:p w14:paraId="4DC343DC" w14:textId="77777777" w:rsidR="000571DB" w:rsidRDefault="000571DB" w:rsidP="000571DB">
      <w:pPr>
        <w:spacing w:after="0"/>
        <w:jc w:val="both"/>
        <w:rPr>
          <w:rFonts w:ascii="Georgia" w:hAnsi="Georgia"/>
        </w:rPr>
      </w:pPr>
    </w:p>
    <w:p w14:paraId="570F26A9" w14:textId="77777777" w:rsidR="00A55521" w:rsidRPr="00652C9D" w:rsidRDefault="00CD0C1F" w:rsidP="000571DB">
      <w:pPr>
        <w:spacing w:after="0"/>
        <w:jc w:val="both"/>
        <w:rPr>
          <w:rFonts w:ascii="Georgia" w:hAnsi="Georgia"/>
          <w:b/>
        </w:rPr>
      </w:pPr>
      <w:r w:rsidRPr="00652C9D">
        <w:rPr>
          <w:rFonts w:ascii="Georgia" w:hAnsi="Georgia"/>
          <w:b/>
          <w:i/>
        </w:rPr>
        <w:t xml:space="preserve">« Les enfants ne sont pas les personnes de demain, </w:t>
      </w:r>
      <w:r w:rsidR="000571DB" w:rsidRPr="00652C9D">
        <w:rPr>
          <w:rFonts w:ascii="Georgia" w:hAnsi="Georgia"/>
          <w:b/>
          <w:i/>
        </w:rPr>
        <w:t>ils sont des personnes aujourd’hui »</w:t>
      </w:r>
    </w:p>
    <w:p w14:paraId="7B4B1621" w14:textId="77777777" w:rsidR="002A404F" w:rsidRPr="00B31247" w:rsidRDefault="002A404F" w:rsidP="00652C9D">
      <w:pPr>
        <w:spacing w:after="0"/>
        <w:rPr>
          <w:rFonts w:ascii="Georgia" w:hAnsi="Georgia"/>
          <w:i/>
        </w:rPr>
      </w:pPr>
      <w:r w:rsidRPr="00B31247">
        <w:rPr>
          <w:rFonts w:ascii="Georgia" w:hAnsi="Georgia"/>
          <w:i/>
        </w:rPr>
        <w:t xml:space="preserve">         </w:t>
      </w:r>
      <w:r w:rsidR="00652C9D" w:rsidRPr="00B31247">
        <w:rPr>
          <w:rFonts w:ascii="Georgia" w:hAnsi="Georgia"/>
          <w:i/>
        </w:rPr>
        <w:t xml:space="preserve">               </w:t>
      </w:r>
    </w:p>
    <w:p w14:paraId="0A9CF00B" w14:textId="77777777" w:rsidR="00A55521" w:rsidRPr="00417642" w:rsidRDefault="0023031F" w:rsidP="00394966">
      <w:pPr>
        <w:rPr>
          <w:rFonts w:ascii="Georgia" w:hAnsi="Georgia"/>
          <w:sz w:val="20"/>
          <w:szCs w:val="20"/>
        </w:rPr>
      </w:pPr>
      <w:r>
        <w:rPr>
          <w:rFonts w:ascii="Georgia" w:hAnsi="Georgia"/>
          <w:b/>
          <w:noProof/>
          <w:lang w:eastAsia="fr-CH"/>
        </w:rPr>
        <w:drawing>
          <wp:anchor distT="0" distB="0" distL="114300" distR="114300" simplePos="0" relativeHeight="251826176" behindDoc="0" locked="0" layoutInCell="1" allowOverlap="1" wp14:anchorId="0F62700D" wp14:editId="4E716017">
            <wp:simplePos x="0" y="0"/>
            <wp:positionH relativeFrom="margin">
              <wp:posOffset>1278625</wp:posOffset>
            </wp:positionH>
            <wp:positionV relativeFrom="paragraph">
              <wp:posOffset>118700</wp:posOffset>
            </wp:positionV>
            <wp:extent cx="1352550" cy="1457325"/>
            <wp:effectExtent l="0" t="0" r="0" b="9525"/>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52550" cy="1457325"/>
                    </a:xfrm>
                    <a:prstGeom prst="rect">
                      <a:avLst/>
                    </a:prstGeom>
                    <a:noFill/>
                  </pic:spPr>
                </pic:pic>
              </a:graphicData>
            </a:graphic>
            <wp14:sizeRelH relativeFrom="margin">
              <wp14:pctWidth>0</wp14:pctWidth>
            </wp14:sizeRelH>
            <wp14:sizeRelV relativeFrom="margin">
              <wp14:pctHeight>0</wp14:pctHeight>
            </wp14:sizeRelV>
          </wp:anchor>
        </w:drawing>
      </w:r>
      <w:r w:rsidR="002A404F" w:rsidRPr="00B31247">
        <w:rPr>
          <w:rFonts w:ascii="Georgia" w:hAnsi="Georgia"/>
        </w:rPr>
        <w:t xml:space="preserve">  </w:t>
      </w:r>
      <w:r w:rsidR="001744CB" w:rsidRPr="00B31247">
        <w:rPr>
          <w:rFonts w:ascii="Georgia" w:hAnsi="Georgia"/>
        </w:rPr>
        <w:t xml:space="preserve">                               </w:t>
      </w:r>
      <w:r w:rsidR="002A404F" w:rsidRPr="00B31247">
        <w:rPr>
          <w:rFonts w:ascii="Georgia" w:hAnsi="Georgia"/>
        </w:rPr>
        <w:t xml:space="preserve">                                                            </w:t>
      </w:r>
      <w:r w:rsidR="00C21FC3">
        <w:rPr>
          <w:rFonts w:ascii="Georgia" w:hAnsi="Georgia"/>
        </w:rPr>
        <w:t xml:space="preserve">   </w:t>
      </w:r>
      <w:proofErr w:type="spellStart"/>
      <w:r w:rsidR="00A55521" w:rsidRPr="00417642">
        <w:rPr>
          <w:rFonts w:ascii="Georgia" w:hAnsi="Georgia"/>
          <w:sz w:val="20"/>
          <w:szCs w:val="20"/>
        </w:rPr>
        <w:t>Janusz</w:t>
      </w:r>
      <w:proofErr w:type="spellEnd"/>
      <w:r w:rsidR="00A55521" w:rsidRPr="00417642">
        <w:rPr>
          <w:rFonts w:ascii="Georgia" w:hAnsi="Georgia"/>
          <w:sz w:val="20"/>
          <w:szCs w:val="20"/>
        </w:rPr>
        <w:t xml:space="preserve"> </w:t>
      </w:r>
      <w:proofErr w:type="spellStart"/>
      <w:r w:rsidR="00A55521" w:rsidRPr="00417642">
        <w:rPr>
          <w:rFonts w:ascii="Georgia" w:hAnsi="Georgia"/>
          <w:sz w:val="20"/>
          <w:szCs w:val="20"/>
        </w:rPr>
        <w:t>Korczak</w:t>
      </w:r>
      <w:proofErr w:type="spellEnd"/>
    </w:p>
    <w:p w14:paraId="41B199CE" w14:textId="77777777" w:rsidR="00EB128F" w:rsidRPr="00417642" w:rsidRDefault="001744CB" w:rsidP="001744CB">
      <w:pPr>
        <w:rPr>
          <w:rFonts w:ascii="Georgia" w:hAnsi="Georgia"/>
          <w:i/>
          <w:noProof/>
          <w:lang w:eastAsia="fr-CH"/>
        </w:rPr>
      </w:pPr>
      <w:r w:rsidRPr="00417642">
        <w:rPr>
          <w:rFonts w:ascii="Georgia" w:hAnsi="Georgia"/>
          <w:i/>
        </w:rPr>
        <w:t xml:space="preserve">               </w:t>
      </w:r>
      <w:r w:rsidR="00A55521" w:rsidRPr="00417642">
        <w:rPr>
          <w:rFonts w:ascii="Georgia" w:hAnsi="Georgia"/>
          <w:i/>
        </w:rPr>
        <w:t xml:space="preserve">   </w:t>
      </w:r>
    </w:p>
    <w:p w14:paraId="55665C6F" w14:textId="77777777" w:rsidR="00EB128F" w:rsidRPr="00417642" w:rsidRDefault="00EB128F" w:rsidP="001744CB">
      <w:pPr>
        <w:rPr>
          <w:rFonts w:ascii="Georgia" w:hAnsi="Georgia"/>
          <w:i/>
          <w:noProof/>
          <w:lang w:eastAsia="fr-CH"/>
        </w:rPr>
      </w:pPr>
    </w:p>
    <w:p w14:paraId="52F4FE0B" w14:textId="77777777" w:rsidR="00EB128F" w:rsidRPr="00417642" w:rsidRDefault="0023031F" w:rsidP="001744CB">
      <w:pPr>
        <w:rPr>
          <w:rFonts w:ascii="Georgia" w:hAnsi="Georgia"/>
          <w:i/>
          <w:noProof/>
          <w:lang w:eastAsia="fr-CH"/>
        </w:rPr>
      </w:pPr>
      <w:r w:rsidRPr="00A948F8">
        <w:rPr>
          <w:rFonts w:ascii="Times New Roman" w:eastAsia="PMingLiU" w:hAnsi="Times New Roman" w:cs="Times New Roman"/>
          <w:noProof/>
          <w:lang w:eastAsia="fr-CH"/>
        </w:rPr>
        <w:drawing>
          <wp:anchor distT="0" distB="0" distL="114300" distR="114300" simplePos="0" relativeHeight="251828224" behindDoc="0" locked="0" layoutInCell="1" allowOverlap="1" wp14:anchorId="6E802320" wp14:editId="44D07B7C">
            <wp:simplePos x="0" y="0"/>
            <wp:positionH relativeFrom="margin">
              <wp:align>left</wp:align>
            </wp:positionH>
            <wp:positionV relativeFrom="paragraph">
              <wp:posOffset>264795</wp:posOffset>
            </wp:positionV>
            <wp:extent cx="1066800" cy="571500"/>
            <wp:effectExtent l="0" t="0" r="0" b="0"/>
            <wp:wrapNone/>
            <wp:docPr id="204" name="Picture"/>
            <wp:cNvGraphicFramePr/>
            <a:graphic xmlns:a="http://schemas.openxmlformats.org/drawingml/2006/main">
              <a:graphicData uri="http://schemas.openxmlformats.org/drawingml/2006/picture">
                <pic:pic xmlns:pic="http://schemas.openxmlformats.org/drawingml/2006/picture">
                  <pic:nvPicPr>
                    <pic:cNvPr id="6" name="test1"/>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1066800" cy="571500"/>
                    </a:xfrm>
                    <a:prstGeom prst="rect">
                      <a:avLst/>
                    </a:prstGeom>
                  </pic:spPr>
                </pic:pic>
              </a:graphicData>
            </a:graphic>
            <wp14:sizeRelH relativeFrom="page">
              <wp14:pctWidth>0</wp14:pctWidth>
            </wp14:sizeRelH>
            <wp14:sizeRelV relativeFrom="page">
              <wp14:pctHeight>0</wp14:pctHeight>
            </wp14:sizeRelV>
          </wp:anchor>
        </w:drawing>
      </w:r>
      <w:r w:rsidRPr="00A948F8">
        <w:rPr>
          <w:rFonts w:ascii="Times New Roman" w:eastAsia="PMingLiU" w:hAnsi="Times New Roman" w:cs="Times New Roman"/>
          <w:noProof/>
          <w:lang w:eastAsia="fr-CH"/>
        </w:rPr>
        <w:drawing>
          <wp:anchor distT="0" distB="0" distL="114300" distR="114300" simplePos="0" relativeHeight="251830272" behindDoc="0" locked="0" layoutInCell="1" allowOverlap="1" wp14:anchorId="0D1E1D71" wp14:editId="575C1FE9">
            <wp:simplePos x="0" y="0"/>
            <wp:positionH relativeFrom="margin">
              <wp:align>right</wp:align>
            </wp:positionH>
            <wp:positionV relativeFrom="paragraph">
              <wp:posOffset>5235</wp:posOffset>
            </wp:positionV>
            <wp:extent cx="1047750" cy="609600"/>
            <wp:effectExtent l="0" t="0" r="0" b="0"/>
            <wp:wrapNone/>
            <wp:docPr id="203" name="Picture"/>
            <wp:cNvGraphicFramePr/>
            <a:graphic xmlns:a="http://schemas.openxmlformats.org/drawingml/2006/main">
              <a:graphicData uri="http://schemas.openxmlformats.org/drawingml/2006/picture">
                <pic:pic xmlns:pic="http://schemas.openxmlformats.org/drawingml/2006/picture">
                  <pic:nvPicPr>
                    <pic:cNvPr id="8" name="test1"/>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1047750" cy="609600"/>
                    </a:xfrm>
                    <a:prstGeom prst="rect">
                      <a:avLst/>
                    </a:prstGeom>
                  </pic:spPr>
                </pic:pic>
              </a:graphicData>
            </a:graphic>
            <wp14:sizeRelH relativeFrom="margin">
              <wp14:pctWidth>0</wp14:pctWidth>
            </wp14:sizeRelH>
            <wp14:sizeRelV relativeFrom="margin">
              <wp14:pctHeight>0</wp14:pctHeight>
            </wp14:sizeRelV>
          </wp:anchor>
        </w:drawing>
      </w:r>
    </w:p>
    <w:p w14:paraId="1BC2BF2B" w14:textId="77777777" w:rsidR="00EB128F" w:rsidRPr="00417642" w:rsidRDefault="00EB128F" w:rsidP="001744CB">
      <w:pPr>
        <w:rPr>
          <w:rFonts w:ascii="Georgia" w:hAnsi="Georgia"/>
          <w:i/>
          <w:noProof/>
          <w:lang w:eastAsia="fr-CH"/>
        </w:rPr>
      </w:pPr>
    </w:p>
    <w:p w14:paraId="192C9FED" w14:textId="77777777" w:rsidR="004C3F80" w:rsidRPr="00417642" w:rsidRDefault="00A55521" w:rsidP="001744CB">
      <w:pPr>
        <w:rPr>
          <w:rFonts w:ascii="Georgia" w:hAnsi="Georgia"/>
          <w:b/>
        </w:rPr>
      </w:pPr>
      <w:r w:rsidRPr="00417642">
        <w:rPr>
          <w:rFonts w:ascii="Georgia" w:hAnsi="Georgia"/>
          <w:i/>
        </w:rPr>
        <w:t xml:space="preserve">                                                                                                                                                                     </w:t>
      </w:r>
    </w:p>
    <w:p w14:paraId="60000FA0" w14:textId="77777777" w:rsidR="0013073D" w:rsidRPr="00417642" w:rsidRDefault="0013073D" w:rsidP="00870B7B">
      <w:pPr>
        <w:jc w:val="both"/>
        <w:rPr>
          <w:rFonts w:ascii="Georgia" w:hAnsi="Georgia" w:cs="Arial"/>
          <w:b/>
          <w:color w:val="86A795" w:themeColor="text2" w:themeTint="99"/>
          <w:sz w:val="24"/>
          <w:szCs w:val="24"/>
        </w:rPr>
      </w:pPr>
    </w:p>
    <w:p w14:paraId="7D6466BB" w14:textId="77777777" w:rsidR="0013073D" w:rsidRPr="00417642" w:rsidRDefault="0013073D" w:rsidP="00870B7B">
      <w:pPr>
        <w:jc w:val="both"/>
        <w:rPr>
          <w:rFonts w:ascii="Georgia" w:hAnsi="Georgia" w:cs="Arial"/>
          <w:b/>
          <w:color w:val="86A795" w:themeColor="text2" w:themeTint="99"/>
          <w:sz w:val="24"/>
          <w:szCs w:val="24"/>
        </w:rPr>
      </w:pPr>
    </w:p>
    <w:p w14:paraId="0FC60C92" w14:textId="0E8EC23C" w:rsidR="00870B7B" w:rsidRPr="00417642" w:rsidRDefault="00855148" w:rsidP="00870B7B">
      <w:pPr>
        <w:jc w:val="both"/>
        <w:rPr>
          <w:rFonts w:ascii="Georgia" w:hAnsi="Georgia" w:cs="Arial"/>
          <w:b/>
          <w:color w:val="86A795" w:themeColor="text2" w:themeTint="99"/>
          <w:sz w:val="24"/>
          <w:szCs w:val="24"/>
        </w:rPr>
      </w:pPr>
      <w:r>
        <w:rPr>
          <w:rFonts w:ascii="Georgia" w:hAnsi="Georgia" w:cs="Arial"/>
          <w:b/>
          <w:color w:val="86A795" w:themeColor="text2" w:themeTint="99"/>
          <w:sz w:val="24"/>
          <w:szCs w:val="24"/>
        </w:rPr>
        <w:lastRenderedPageBreak/>
        <w:t>AFJ-MVM-</w:t>
      </w:r>
      <w:r w:rsidR="00277D5F" w:rsidRPr="00417642">
        <w:rPr>
          <w:rFonts w:ascii="Georgia" w:hAnsi="Georgia" w:cs="Arial"/>
          <w:b/>
          <w:color w:val="86A795" w:themeColor="text2" w:themeTint="99"/>
          <w:sz w:val="24"/>
          <w:szCs w:val="24"/>
        </w:rPr>
        <w:t>mission </w:t>
      </w:r>
    </w:p>
    <w:p w14:paraId="3BDD0199" w14:textId="2227C490" w:rsidR="00EF2210" w:rsidRDefault="00C45D57" w:rsidP="00870B7B">
      <w:pPr>
        <w:jc w:val="both"/>
        <w:rPr>
          <w:rFonts w:ascii="Georgia" w:hAnsi="Georgia" w:cs="Arial"/>
        </w:rPr>
      </w:pPr>
      <w:r>
        <w:rPr>
          <w:rFonts w:ascii="Georgia" w:hAnsi="Georgia" w:cs="Arial"/>
        </w:rPr>
        <w:t>L’</w:t>
      </w:r>
      <w:r w:rsidR="00CE1653">
        <w:rPr>
          <w:rFonts w:ascii="Georgia" w:hAnsi="Georgia" w:cs="Arial"/>
        </w:rPr>
        <w:t>a</w:t>
      </w:r>
      <w:r>
        <w:rPr>
          <w:rFonts w:ascii="Georgia" w:hAnsi="Georgia" w:cs="Arial"/>
        </w:rPr>
        <w:t>ccueil familial de jour est u</w:t>
      </w:r>
      <w:r w:rsidR="00772DC7">
        <w:rPr>
          <w:rFonts w:ascii="Georgia" w:hAnsi="Georgia" w:cs="Arial"/>
        </w:rPr>
        <w:t xml:space="preserve">n mode de garde reconnu </w:t>
      </w:r>
      <w:r w:rsidR="00CE1653">
        <w:rPr>
          <w:rFonts w:ascii="Georgia" w:hAnsi="Georgia" w:cs="Arial"/>
        </w:rPr>
        <w:t>offrant aux familles une alternative à l’accueil collectif au sein des espaces de vie enfantine.</w:t>
      </w:r>
    </w:p>
    <w:p w14:paraId="28932C24" w14:textId="0803A415" w:rsidR="00CE1653" w:rsidRDefault="00CE1653" w:rsidP="00870B7B">
      <w:pPr>
        <w:jc w:val="both"/>
        <w:rPr>
          <w:rFonts w:ascii="Georgia" w:hAnsi="Georgia" w:cs="Arial"/>
        </w:rPr>
      </w:pPr>
      <w:r>
        <w:rPr>
          <w:rFonts w:ascii="Georgia" w:hAnsi="Georgia" w:cs="Arial"/>
        </w:rPr>
        <w:t>Il s’agit d’un accueil en milieu familial, au domicile d</w:t>
      </w:r>
      <w:r w:rsidR="00EF2210">
        <w:rPr>
          <w:rFonts w:ascii="Georgia" w:hAnsi="Georgia" w:cs="Arial"/>
        </w:rPr>
        <w:t>e l’</w:t>
      </w:r>
      <w:r>
        <w:rPr>
          <w:rFonts w:ascii="Georgia" w:hAnsi="Georgia" w:cs="Arial"/>
        </w:rPr>
        <w:t>accueillante</w:t>
      </w:r>
      <w:r w:rsidR="00800A9A">
        <w:rPr>
          <w:rFonts w:ascii="Georgia" w:hAnsi="Georgia" w:cs="Arial"/>
        </w:rPr>
        <w:t>,</w:t>
      </w:r>
      <w:r>
        <w:rPr>
          <w:rFonts w:ascii="Georgia" w:hAnsi="Georgia" w:cs="Arial"/>
        </w:rPr>
        <w:t xml:space="preserve"> </w:t>
      </w:r>
      <w:r w:rsidR="00235776">
        <w:rPr>
          <w:rFonts w:ascii="Georgia" w:hAnsi="Georgia" w:cs="Arial"/>
        </w:rPr>
        <w:t xml:space="preserve">qui ouvre </w:t>
      </w:r>
      <w:r w:rsidR="00EF2210">
        <w:rPr>
          <w:rFonts w:ascii="Georgia" w:hAnsi="Georgia" w:cs="Arial"/>
        </w:rPr>
        <w:t xml:space="preserve">ainsi à l’enfant son espace </w:t>
      </w:r>
      <w:r w:rsidR="00A55521">
        <w:rPr>
          <w:rFonts w:ascii="Georgia" w:hAnsi="Georgia" w:cs="Arial"/>
        </w:rPr>
        <w:t>privé</w:t>
      </w:r>
      <w:r w:rsidR="00235776">
        <w:rPr>
          <w:rFonts w:ascii="Georgia" w:hAnsi="Georgia" w:cs="Arial"/>
        </w:rPr>
        <w:t xml:space="preserve">, </w:t>
      </w:r>
      <w:r w:rsidR="00EF2210">
        <w:rPr>
          <w:rFonts w:ascii="Georgia" w:hAnsi="Georgia" w:cs="Arial"/>
        </w:rPr>
        <w:t xml:space="preserve">lui faisant partager </w:t>
      </w:r>
      <w:r w:rsidR="00235776">
        <w:rPr>
          <w:rFonts w:ascii="Georgia" w:hAnsi="Georgia" w:cs="Arial"/>
        </w:rPr>
        <w:t>des moments de vie de famille</w:t>
      </w:r>
      <w:r w:rsidR="00D945C0">
        <w:rPr>
          <w:rFonts w:ascii="Georgia" w:hAnsi="Georgia" w:cs="Arial"/>
        </w:rPr>
        <w:t>.</w:t>
      </w:r>
      <w:r w:rsidR="00235776">
        <w:rPr>
          <w:rFonts w:ascii="Georgia" w:hAnsi="Georgia" w:cs="Arial"/>
        </w:rPr>
        <w:t xml:space="preserve"> </w:t>
      </w:r>
    </w:p>
    <w:p w14:paraId="31112796" w14:textId="6B835E22" w:rsidR="00870B7B" w:rsidRPr="001158A1" w:rsidRDefault="0085553D" w:rsidP="00870B7B">
      <w:pPr>
        <w:jc w:val="both"/>
        <w:rPr>
          <w:rFonts w:ascii="Georgia" w:hAnsi="Georgia" w:cs="Arial"/>
        </w:rPr>
      </w:pPr>
      <w:r>
        <w:rPr>
          <w:rFonts w:ascii="Georgia" w:hAnsi="Georgia" w:cs="Arial"/>
        </w:rPr>
        <w:t>L’</w:t>
      </w:r>
      <w:r w:rsidR="004172D7">
        <w:rPr>
          <w:rFonts w:ascii="Georgia" w:hAnsi="Georgia" w:cs="Arial"/>
        </w:rPr>
        <w:t>association intercommunale pour l’a</w:t>
      </w:r>
      <w:r w:rsidR="00925CFF">
        <w:rPr>
          <w:rFonts w:ascii="Georgia" w:hAnsi="Georgia" w:cs="Arial"/>
        </w:rPr>
        <w:t>ccueil familial de jour Meyrin-Vernier-</w:t>
      </w:r>
      <w:r w:rsidR="004172D7">
        <w:rPr>
          <w:rFonts w:ascii="Georgia" w:hAnsi="Georgia" w:cs="Arial"/>
        </w:rPr>
        <w:t>Mandement</w:t>
      </w:r>
      <w:r>
        <w:rPr>
          <w:rFonts w:ascii="Georgia" w:hAnsi="Georgia" w:cs="Arial"/>
        </w:rPr>
        <w:t xml:space="preserve"> a défini</w:t>
      </w:r>
      <w:r w:rsidR="00AF7867">
        <w:rPr>
          <w:rFonts w:ascii="Georgia" w:hAnsi="Georgia" w:cs="Arial"/>
        </w:rPr>
        <w:t xml:space="preserve"> </w:t>
      </w:r>
      <w:r w:rsidR="00870B7B" w:rsidRPr="001158A1">
        <w:rPr>
          <w:rFonts w:ascii="Georgia" w:hAnsi="Georgia" w:cs="Arial"/>
        </w:rPr>
        <w:t>les prestations ainsi que le cadre éthique et professionnel des activités mises en place et suivies par la structure de coordination.</w:t>
      </w:r>
    </w:p>
    <w:p w14:paraId="7A287C68" w14:textId="77777777" w:rsidR="00870B7B" w:rsidRPr="001158A1" w:rsidRDefault="00870B7B" w:rsidP="00870B7B">
      <w:pPr>
        <w:jc w:val="both"/>
        <w:rPr>
          <w:rFonts w:ascii="Georgia" w:hAnsi="Georgia" w:cs="Arial"/>
        </w:rPr>
      </w:pPr>
      <w:r w:rsidRPr="001158A1">
        <w:rPr>
          <w:rFonts w:ascii="Georgia" w:hAnsi="Georgia" w:cs="Arial"/>
        </w:rPr>
        <w:t>La structure de coordination a pour objectif d’engager et d’accompagner les accueillantes familiales détentrices d’une autorisation de l’Et</w:t>
      </w:r>
      <w:r w:rsidR="00D945C0">
        <w:rPr>
          <w:rFonts w:ascii="Georgia" w:hAnsi="Georgia" w:cs="Arial"/>
        </w:rPr>
        <w:t>at de Genève représenté par le s</w:t>
      </w:r>
      <w:r w:rsidRPr="001158A1">
        <w:rPr>
          <w:rFonts w:ascii="Georgia" w:hAnsi="Georgia" w:cs="Arial"/>
        </w:rPr>
        <w:t xml:space="preserve">ervice d’autorisation et de surveillance de l’accueil de jour (SASAJ). </w:t>
      </w:r>
    </w:p>
    <w:p w14:paraId="7E399697" w14:textId="77777777" w:rsidR="00870B7B" w:rsidRPr="001158A1" w:rsidRDefault="00870B7B" w:rsidP="00870B7B">
      <w:pPr>
        <w:spacing w:line="240" w:lineRule="auto"/>
        <w:jc w:val="both"/>
        <w:rPr>
          <w:rFonts w:ascii="Georgia" w:eastAsia="Calibri" w:hAnsi="Georgia" w:cs="Arial"/>
        </w:rPr>
      </w:pPr>
      <w:r w:rsidRPr="001158A1">
        <w:rPr>
          <w:rFonts w:ascii="Georgia" w:hAnsi="Georgia" w:cs="Arial"/>
        </w:rPr>
        <w:t>D’un point de vue légal, la structure de coordination répond aux exigences de la loi J 6 29 sur les structures d’accueil de l’enfance et l’accueil familial de jour.</w:t>
      </w:r>
    </w:p>
    <w:p w14:paraId="025325F5" w14:textId="77777777" w:rsidR="00FD56BC" w:rsidRPr="001158A1" w:rsidRDefault="00870B7B" w:rsidP="00870B7B">
      <w:pPr>
        <w:jc w:val="both"/>
        <w:rPr>
          <w:rFonts w:ascii="Georgia" w:hAnsi="Georgia" w:cs="Arial"/>
        </w:rPr>
      </w:pPr>
      <w:r w:rsidRPr="001158A1">
        <w:rPr>
          <w:rFonts w:ascii="Georgia" w:hAnsi="Georgia" w:cs="Arial"/>
        </w:rPr>
        <w:lastRenderedPageBreak/>
        <w:t>Les accueillantes familiales employées par l’AFJ-MVM adhèrent aux valeurs véhiculées par celui-ci et possèdent des compétences éducatives en milieu familial.</w:t>
      </w:r>
    </w:p>
    <w:p w14:paraId="4AE3C84C" w14:textId="0F032740" w:rsidR="00870B7B" w:rsidRPr="001158A1" w:rsidRDefault="00870B7B" w:rsidP="00870B7B">
      <w:pPr>
        <w:jc w:val="both"/>
        <w:rPr>
          <w:rFonts w:ascii="Georgia" w:hAnsi="Georgia" w:cs="Arial"/>
        </w:rPr>
      </w:pPr>
      <w:r w:rsidRPr="001158A1">
        <w:rPr>
          <w:rFonts w:ascii="Georgia" w:hAnsi="Georgia" w:cs="Arial"/>
        </w:rPr>
        <w:t>Au-delà de la gestion des aspects contractuels et organisationnels de l’activité des accueillantes, la structure de coordination se porte garant</w:t>
      </w:r>
      <w:r w:rsidR="00925CFF">
        <w:rPr>
          <w:rFonts w:ascii="Georgia" w:hAnsi="Georgia" w:cs="Arial"/>
        </w:rPr>
        <w:t>e</w:t>
      </w:r>
      <w:r w:rsidRPr="001158A1">
        <w:rPr>
          <w:rFonts w:ascii="Georgia" w:hAnsi="Georgia" w:cs="Arial"/>
        </w:rPr>
        <w:t xml:space="preserve"> d’un cadre pédagogique cohérent et évolutif visant à maintenir la qualité éducative des accueils.</w:t>
      </w:r>
    </w:p>
    <w:p w14:paraId="1F87F078" w14:textId="124471CE" w:rsidR="004208B9" w:rsidRDefault="00870B7B" w:rsidP="004208B9">
      <w:pPr>
        <w:jc w:val="both"/>
        <w:rPr>
          <w:rFonts w:ascii="Georgia" w:hAnsi="Georgia" w:cs="Arial"/>
        </w:rPr>
      </w:pPr>
      <w:r w:rsidRPr="001158A1">
        <w:rPr>
          <w:rFonts w:ascii="Georgia" w:hAnsi="Georgia" w:cs="Arial"/>
        </w:rPr>
        <w:t>La mission principale de l’AFJ-MVM étant d’organiser l’accueil des enfants préscolaires en milieu familial, les pôles pédagogique et administratif se chargent de son accomplissement. Ces deux unités mobilisent des compétences bien distinctes autour des mêmes objectifs mettant en avant le principe de solidarité et de responsabilité individuelle.</w:t>
      </w:r>
      <w:r w:rsidR="004208B9" w:rsidRPr="004208B9">
        <w:rPr>
          <w:rFonts w:ascii="Georgia" w:hAnsi="Georgia" w:cs="Arial"/>
        </w:rPr>
        <w:t xml:space="preserve"> </w:t>
      </w:r>
    </w:p>
    <w:p w14:paraId="3D20E271" w14:textId="66CEA4A1" w:rsidR="004208B9" w:rsidRDefault="00211C75" w:rsidP="004208B9">
      <w:pPr>
        <w:jc w:val="both"/>
        <w:rPr>
          <w:rFonts w:ascii="Georgia" w:hAnsi="Georgia" w:cs="Arial"/>
        </w:rPr>
      </w:pPr>
      <w:r>
        <w:rPr>
          <w:rFonts w:ascii="Georgia" w:hAnsi="Georgia" w:cs="Arial"/>
          <w:noProof/>
          <w:color w:val="000000"/>
          <w:lang w:eastAsia="fr-CH"/>
          <w14:textFill>
            <w14:solidFill>
              <w14:srgbClr w14:val="000000">
                <w14:alpha w14:val="87000"/>
              </w14:srgbClr>
            </w14:solidFill>
          </w14:textFill>
        </w:rPr>
        <w:drawing>
          <wp:anchor distT="0" distB="0" distL="114300" distR="114300" simplePos="0" relativeHeight="251843584" behindDoc="1" locked="0" layoutInCell="1" allowOverlap="1" wp14:anchorId="04411FC4" wp14:editId="5A3B08C3">
            <wp:simplePos x="0" y="0"/>
            <wp:positionH relativeFrom="column">
              <wp:posOffset>1063837</wp:posOffset>
            </wp:positionH>
            <wp:positionV relativeFrom="paragraph">
              <wp:posOffset>5292</wp:posOffset>
            </wp:positionV>
            <wp:extent cx="2162810" cy="2150533"/>
            <wp:effectExtent l="0" t="0" r="8890" b="254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0932" cy="2158609"/>
                    </a:xfrm>
                    <a:prstGeom prst="rect">
                      <a:avLst/>
                    </a:prstGeom>
                    <a:noFill/>
                  </pic:spPr>
                </pic:pic>
              </a:graphicData>
            </a:graphic>
            <wp14:sizeRelH relativeFrom="margin">
              <wp14:pctWidth>0</wp14:pctWidth>
            </wp14:sizeRelH>
            <wp14:sizeRelV relativeFrom="margin">
              <wp14:pctHeight>0</wp14:pctHeight>
            </wp14:sizeRelV>
          </wp:anchor>
        </w:drawing>
      </w:r>
      <w:r w:rsidR="004208B9">
        <w:rPr>
          <w:rFonts w:ascii="Georgia" w:hAnsi="Georgia" w:cs="Arial"/>
          <w:noProof/>
          <w:color w:val="000000"/>
          <w:lang w:eastAsia="fr-CH"/>
          <w14:textFill>
            <w14:solidFill>
              <w14:srgbClr w14:val="000000">
                <w14:alpha w14:val="87000"/>
              </w14:srgbClr>
            </w14:solidFill>
          </w14:textFill>
        </w:rPr>
        <w:drawing>
          <wp:anchor distT="0" distB="0" distL="114300" distR="114300" simplePos="0" relativeHeight="251845632" behindDoc="1" locked="0" layoutInCell="1" allowOverlap="1" wp14:anchorId="420BFDCF" wp14:editId="6114C2B7">
            <wp:simplePos x="0" y="0"/>
            <wp:positionH relativeFrom="column">
              <wp:posOffset>2760962</wp:posOffset>
            </wp:positionH>
            <wp:positionV relativeFrom="paragraph">
              <wp:posOffset>181601</wp:posOffset>
            </wp:positionV>
            <wp:extent cx="2132965" cy="2533650"/>
            <wp:effectExtent l="0" t="0" r="635" b="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2965" cy="2533650"/>
                    </a:xfrm>
                    <a:prstGeom prst="rect">
                      <a:avLst/>
                    </a:prstGeom>
                    <a:noFill/>
                  </pic:spPr>
                </pic:pic>
              </a:graphicData>
            </a:graphic>
            <wp14:sizeRelH relativeFrom="margin">
              <wp14:pctWidth>0</wp14:pctWidth>
            </wp14:sizeRelH>
            <wp14:sizeRelV relativeFrom="margin">
              <wp14:pctHeight>0</wp14:pctHeight>
            </wp14:sizeRelV>
          </wp:anchor>
        </w:drawing>
      </w:r>
      <w:r w:rsidR="004208B9">
        <w:rPr>
          <w:rFonts w:ascii="Georgia" w:hAnsi="Georgia" w:cs="Arial"/>
          <w:noProof/>
          <w:color w:val="000000"/>
          <w:lang w:eastAsia="fr-CH"/>
          <w14:textFill>
            <w14:solidFill>
              <w14:srgbClr w14:val="000000">
                <w14:alpha w14:val="87000"/>
              </w14:srgbClr>
            </w14:solidFill>
          </w14:textFill>
        </w:rPr>
        <w:drawing>
          <wp:anchor distT="0" distB="0" distL="114300" distR="114300" simplePos="0" relativeHeight="251841536" behindDoc="1" locked="0" layoutInCell="1" allowOverlap="1" wp14:anchorId="747EE27C" wp14:editId="42C3A07D">
            <wp:simplePos x="0" y="0"/>
            <wp:positionH relativeFrom="column">
              <wp:posOffset>-497715</wp:posOffset>
            </wp:positionH>
            <wp:positionV relativeFrom="paragraph">
              <wp:posOffset>50693</wp:posOffset>
            </wp:positionV>
            <wp:extent cx="2132965" cy="2533865"/>
            <wp:effectExtent l="0" t="0" r="635" b="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2965" cy="2533865"/>
                    </a:xfrm>
                    <a:prstGeom prst="rect">
                      <a:avLst/>
                    </a:prstGeom>
                    <a:noFill/>
                  </pic:spPr>
                </pic:pic>
              </a:graphicData>
            </a:graphic>
            <wp14:sizeRelH relativeFrom="margin">
              <wp14:pctWidth>0</wp14:pctWidth>
            </wp14:sizeRelH>
            <wp14:sizeRelV relativeFrom="margin">
              <wp14:pctHeight>0</wp14:pctHeight>
            </wp14:sizeRelV>
          </wp:anchor>
        </w:drawing>
      </w:r>
      <w:r w:rsidR="004208B9">
        <w:rPr>
          <w:rFonts w:ascii="Georgia" w:hAnsi="Georgia" w:cs="Arial"/>
        </w:rPr>
        <w:t xml:space="preserve">Les </w:t>
      </w:r>
      <w:r w:rsidR="004208B9" w:rsidRPr="00575220">
        <w:rPr>
          <w:rFonts w:ascii="Georgia" w:hAnsi="Georgia" w:cs="Arial"/>
        </w:rPr>
        <w:t>valeurs telles que le respect, l’engagement, la rigueur et la créativité guident quotidiennement les activités des deux pôles, sans oublier l’essentiel : la dimension humaine.</w:t>
      </w:r>
    </w:p>
    <w:p w14:paraId="319BE164" w14:textId="77777777" w:rsidR="00070E4D" w:rsidRPr="001744CB" w:rsidRDefault="00070E4D" w:rsidP="00870B7B">
      <w:pPr>
        <w:jc w:val="both"/>
        <w:rPr>
          <w:rFonts w:ascii="Georgia" w:hAnsi="Georgia" w:cs="Arial"/>
        </w:rPr>
      </w:pPr>
    </w:p>
    <w:p w14:paraId="44229916" w14:textId="77777777" w:rsidR="008F2ECD" w:rsidRDefault="008F2ECD" w:rsidP="00870B7B">
      <w:pPr>
        <w:jc w:val="both"/>
        <w:rPr>
          <w:rFonts w:ascii="Georgia" w:hAnsi="Georgia" w:cs="Arial"/>
          <w:noProof/>
          <w:color w:val="000000"/>
          <w:lang w:eastAsia="fr-CH"/>
          <w14:textFill>
            <w14:solidFill>
              <w14:srgbClr w14:val="000000">
                <w14:alpha w14:val="87000"/>
              </w14:srgbClr>
            </w14:solidFill>
          </w14:textFill>
        </w:rPr>
      </w:pPr>
    </w:p>
    <w:p w14:paraId="7E57C013" w14:textId="77777777" w:rsidR="00F9081B" w:rsidRDefault="00F9081B" w:rsidP="00870B7B">
      <w:pPr>
        <w:jc w:val="both"/>
        <w:rPr>
          <w:rFonts w:ascii="Georgia" w:hAnsi="Georgia" w:cs="Arial"/>
          <w:noProof/>
          <w:color w:val="000000"/>
          <w:lang w:eastAsia="fr-CH"/>
          <w14:textFill>
            <w14:solidFill>
              <w14:srgbClr w14:val="000000">
                <w14:alpha w14:val="87000"/>
              </w14:srgbClr>
            </w14:solidFill>
          </w14:textFill>
        </w:rPr>
      </w:pPr>
    </w:p>
    <w:p w14:paraId="07708600" w14:textId="77777777" w:rsidR="0040387D" w:rsidRDefault="0040387D" w:rsidP="00870B7B">
      <w:pPr>
        <w:jc w:val="both"/>
        <w:rPr>
          <w:rFonts w:ascii="Georgia" w:hAnsi="Georgia" w:cs="Arial"/>
        </w:rPr>
      </w:pPr>
    </w:p>
    <w:p w14:paraId="02D17376" w14:textId="77777777" w:rsidR="00870B7B" w:rsidRPr="00575220" w:rsidRDefault="00870B7B" w:rsidP="00870B7B">
      <w:pPr>
        <w:jc w:val="both"/>
        <w:rPr>
          <w:rFonts w:ascii="Georgia" w:hAnsi="Georgia" w:cs="Arial"/>
          <w14:glow w14:rad="0">
            <w14:srgbClr w14:val="000000">
              <w14:alpha w14:val="82000"/>
            </w14:srgbClr>
          </w14:glow>
        </w:rPr>
      </w:pPr>
      <w:r w:rsidRPr="00575220">
        <w:rPr>
          <w:rFonts w:ascii="Georgia" w:hAnsi="Georgia" w:cs="Arial"/>
        </w:rPr>
        <w:lastRenderedPageBreak/>
        <w:t xml:space="preserve">La mission de l’AFJ-MVM se décline en objectifs suivants : </w:t>
      </w:r>
    </w:p>
    <w:p w14:paraId="384737F4" w14:textId="77777777" w:rsidR="0040387D" w:rsidRPr="00F3153B" w:rsidRDefault="00870B7B" w:rsidP="004172D7">
      <w:pPr>
        <w:pStyle w:val="Paragraphedeliste"/>
        <w:numPr>
          <w:ilvl w:val="0"/>
          <w:numId w:val="3"/>
        </w:numPr>
        <w:spacing w:after="0" w:line="240" w:lineRule="auto"/>
        <w:jc w:val="both"/>
        <w:rPr>
          <w:rFonts w:ascii="Georgia" w:eastAsia="Calibri" w:hAnsi="Georgia" w:cs="Arial"/>
        </w:rPr>
      </w:pPr>
      <w:r w:rsidRPr="00F3153B">
        <w:rPr>
          <w:rFonts w:ascii="Georgia" w:eastAsia="Calibri" w:hAnsi="Georgia" w:cs="Arial"/>
        </w:rPr>
        <w:t xml:space="preserve">Offrir des places d’accueil aux familles garantissant un accompagnement éducatif de qualité et </w:t>
      </w:r>
      <w:r w:rsidRPr="00F3153B">
        <w:rPr>
          <w:rFonts w:ascii="Georgia" w:eastAsia="Calibri" w:hAnsi="Georgia" w:cs="Arial"/>
          <w14:reflection w14:blurRad="0" w14:stA="77000" w14:stPos="0" w14:endA="0" w14:endPos="0" w14:dist="0" w14:dir="0" w14:fadeDir="0" w14:sx="0" w14:sy="0" w14:kx="0" w14:ky="0" w14:algn="b"/>
        </w:rPr>
        <w:t>répondant</w:t>
      </w:r>
      <w:r w:rsidRPr="00F3153B">
        <w:rPr>
          <w:rFonts w:ascii="Georgia" w:eastAsia="Calibri" w:hAnsi="Georgia" w:cs="Arial"/>
        </w:rPr>
        <w:t xml:space="preserve"> aux besoins individuels des enfants accueillis.</w:t>
      </w:r>
    </w:p>
    <w:p w14:paraId="1F3A6D6D" w14:textId="77777777" w:rsidR="008F2ECD" w:rsidRPr="00F3153B" w:rsidRDefault="00EB128F" w:rsidP="004172D7">
      <w:pPr>
        <w:pStyle w:val="Paragraphedeliste"/>
        <w:spacing w:after="0" w:line="240" w:lineRule="auto"/>
        <w:jc w:val="both"/>
        <w:rPr>
          <w:rFonts w:ascii="Georgia" w:eastAsia="Calibri" w:hAnsi="Georgia" w:cs="Arial"/>
        </w:rPr>
      </w:pPr>
      <w:r w:rsidRPr="00F3153B">
        <w:rPr>
          <w:rFonts w:ascii="Georgia" w:eastAsia="Calibri" w:hAnsi="Georgia" w:cs="Arial"/>
        </w:rPr>
        <w:tab/>
      </w:r>
    </w:p>
    <w:p w14:paraId="1F84BAA7" w14:textId="77777777" w:rsidR="008F2ECD" w:rsidRPr="00F3153B" w:rsidRDefault="00A55521" w:rsidP="004172D7">
      <w:pPr>
        <w:pStyle w:val="Paragraphedeliste"/>
        <w:numPr>
          <w:ilvl w:val="0"/>
          <w:numId w:val="3"/>
        </w:numPr>
        <w:spacing w:after="0" w:line="240" w:lineRule="auto"/>
        <w:jc w:val="both"/>
        <w:rPr>
          <w:rFonts w:ascii="Georgia" w:eastAsia="Calibri" w:hAnsi="Georgia" w:cs="Arial"/>
        </w:rPr>
      </w:pPr>
      <w:r w:rsidRPr="00F3153B">
        <w:rPr>
          <w:rFonts w:ascii="Georgia" w:eastAsia="Calibri" w:hAnsi="Georgia" w:cs="Arial"/>
        </w:rPr>
        <w:t xml:space="preserve">Stimuler le développement </w:t>
      </w:r>
      <w:r w:rsidR="00870B7B" w:rsidRPr="00F3153B">
        <w:rPr>
          <w:rFonts w:ascii="Georgia" w:eastAsia="Calibri" w:hAnsi="Georgia" w:cs="Arial"/>
        </w:rPr>
        <w:t>en respectant le rythme e</w:t>
      </w:r>
      <w:r w:rsidR="001E3B78" w:rsidRPr="00F3153B">
        <w:rPr>
          <w:rFonts w:ascii="Georgia" w:eastAsia="Calibri" w:hAnsi="Georgia" w:cs="Arial"/>
        </w:rPr>
        <w:t>t les ressources personnelles de chaque enfant.</w:t>
      </w:r>
      <w:r w:rsidR="00870B7B" w:rsidRPr="00F3153B">
        <w:rPr>
          <w:rFonts w:ascii="Georgia" w:eastAsia="Calibri" w:hAnsi="Georgia" w:cs="Arial"/>
        </w:rPr>
        <w:t xml:space="preserve">  </w:t>
      </w:r>
    </w:p>
    <w:p w14:paraId="41F95A28" w14:textId="77777777" w:rsidR="00870B7B" w:rsidRPr="00F3153B" w:rsidRDefault="00870B7B" w:rsidP="004172D7">
      <w:pPr>
        <w:pStyle w:val="Paragraphedeliste"/>
        <w:spacing w:after="0" w:line="240" w:lineRule="auto"/>
        <w:jc w:val="both"/>
        <w:rPr>
          <w:rFonts w:ascii="Georgia" w:eastAsia="Calibri" w:hAnsi="Georgia" w:cs="Arial"/>
        </w:rPr>
      </w:pPr>
      <w:r w:rsidRPr="00F3153B">
        <w:rPr>
          <w:rFonts w:ascii="Georgia" w:eastAsia="Calibri" w:hAnsi="Georgia" w:cs="Arial"/>
        </w:rPr>
        <w:t xml:space="preserve">  </w:t>
      </w:r>
    </w:p>
    <w:p w14:paraId="160480EF" w14:textId="77777777" w:rsidR="00B45AB2" w:rsidRPr="00F3153B" w:rsidRDefault="00870B7B" w:rsidP="004172D7">
      <w:pPr>
        <w:pStyle w:val="Paragraphedeliste"/>
        <w:numPr>
          <w:ilvl w:val="0"/>
          <w:numId w:val="4"/>
        </w:numPr>
        <w:spacing w:after="0" w:line="240" w:lineRule="auto"/>
        <w:jc w:val="both"/>
        <w:rPr>
          <w:rFonts w:ascii="Georgia" w:eastAsia="Calibri" w:hAnsi="Georgia" w:cs="Arial"/>
        </w:rPr>
      </w:pPr>
      <w:r w:rsidRPr="00F3153B">
        <w:rPr>
          <w:rFonts w:ascii="Georgia" w:eastAsia="Calibri" w:hAnsi="Georgia" w:cs="Arial"/>
        </w:rPr>
        <w:t xml:space="preserve">Valoriser les réussites, encourager le progrès des enfants et favoriser leur intégration au sein du groupe </w:t>
      </w:r>
    </w:p>
    <w:p w14:paraId="45D3007B" w14:textId="77777777" w:rsidR="001E3B78" w:rsidRPr="00F3153B" w:rsidRDefault="00870B7B" w:rsidP="004172D7">
      <w:pPr>
        <w:pStyle w:val="Paragraphedeliste"/>
        <w:spacing w:after="0" w:line="240" w:lineRule="auto"/>
        <w:jc w:val="both"/>
        <w:rPr>
          <w:rFonts w:ascii="Georgia" w:eastAsia="Calibri" w:hAnsi="Georgia" w:cs="Arial"/>
          <w14:glow w14:rad="0">
            <w14:srgbClr w14:val="000000">
              <w14:alpha w14:val="6000"/>
            </w14:srgbClr>
          </w14:glow>
          <w14:reflection w14:blurRad="0" w14:stA="100000" w14:stPos="0" w14:endA="0" w14:endPos="0" w14:dist="0" w14:dir="0" w14:fadeDir="0" w14:sx="0" w14:sy="0" w14:kx="0" w14:ky="0" w14:algn="b"/>
        </w:rPr>
      </w:pPr>
      <w:proofErr w:type="gramStart"/>
      <w:r w:rsidRPr="00F3153B">
        <w:rPr>
          <w:rFonts w:ascii="Georgia" w:eastAsia="Calibri" w:hAnsi="Georgia" w:cs="Arial"/>
        </w:rPr>
        <w:t>et</w:t>
      </w:r>
      <w:proofErr w:type="gramEnd"/>
      <w:r w:rsidRPr="00F3153B">
        <w:rPr>
          <w:rFonts w:ascii="Georgia" w:eastAsia="Calibri" w:hAnsi="Georgia" w:cs="Arial"/>
        </w:rPr>
        <w:t xml:space="preserve"> de la communauté.</w:t>
      </w:r>
    </w:p>
    <w:p w14:paraId="4AC6363D" w14:textId="77777777" w:rsidR="008F2ECD" w:rsidRPr="00F3153B" w:rsidRDefault="008F2ECD" w:rsidP="004172D7">
      <w:pPr>
        <w:pStyle w:val="Paragraphedeliste"/>
        <w:spacing w:after="0" w:line="240" w:lineRule="auto"/>
        <w:jc w:val="both"/>
        <w:rPr>
          <w:rFonts w:ascii="Georgia" w:eastAsia="Calibri" w:hAnsi="Georgia" w:cs="Arial"/>
        </w:rPr>
      </w:pPr>
    </w:p>
    <w:p w14:paraId="311BADE9" w14:textId="77777777" w:rsidR="00870B7B" w:rsidRPr="00F3153B" w:rsidRDefault="00870B7B" w:rsidP="004172D7">
      <w:pPr>
        <w:pStyle w:val="Paragraphedeliste"/>
        <w:numPr>
          <w:ilvl w:val="0"/>
          <w:numId w:val="4"/>
        </w:numPr>
        <w:spacing w:after="0" w:line="240" w:lineRule="auto"/>
        <w:jc w:val="both"/>
        <w:rPr>
          <w:rFonts w:ascii="Georgia" w:hAnsi="Georgia"/>
        </w:rPr>
      </w:pPr>
      <w:r w:rsidRPr="00F3153B">
        <w:rPr>
          <w:rFonts w:ascii="Georgia" w:eastAsia="Calibri" w:hAnsi="Georgia" w:cs="Arial"/>
        </w:rPr>
        <w:t>Détecter et prévenir les difficultés éventuelles.</w:t>
      </w:r>
      <w:r w:rsidRPr="00F3153B">
        <w:rPr>
          <w:rFonts w:ascii="Georgia" w:hAnsi="Georgia"/>
        </w:rPr>
        <w:t xml:space="preserve"> </w:t>
      </w:r>
    </w:p>
    <w:p w14:paraId="0DEB7EC4" w14:textId="77777777" w:rsidR="008F2ECD" w:rsidRPr="00F3153B" w:rsidRDefault="008F2ECD" w:rsidP="004172D7">
      <w:pPr>
        <w:pStyle w:val="Paragraphedeliste"/>
        <w:spacing w:after="0" w:line="240" w:lineRule="auto"/>
        <w:jc w:val="both"/>
        <w:rPr>
          <w:rFonts w:ascii="Georgia" w:hAnsi="Georgia"/>
        </w:rPr>
      </w:pPr>
    </w:p>
    <w:p w14:paraId="1E6AE4BF" w14:textId="77777777" w:rsidR="004172D7" w:rsidRPr="00F3153B" w:rsidRDefault="009D49B6" w:rsidP="00F3153B">
      <w:pPr>
        <w:pStyle w:val="Paragraphedeliste"/>
        <w:numPr>
          <w:ilvl w:val="0"/>
          <w:numId w:val="4"/>
        </w:numPr>
        <w:spacing w:after="0" w:line="240" w:lineRule="auto"/>
        <w:jc w:val="both"/>
        <w:rPr>
          <w:rFonts w:ascii="Georgia" w:eastAsia="Calibri" w:hAnsi="Georgia" w:cs="Arial"/>
        </w:rPr>
      </w:pPr>
      <w:r w:rsidRPr="00F3153B">
        <w:rPr>
          <w:rFonts w:ascii="Georgia" w:eastAsia="Calibri" w:hAnsi="Georgia" w:cs="Arial"/>
        </w:rPr>
        <w:t>Encourager l’éveil culturel.</w:t>
      </w:r>
    </w:p>
    <w:p w14:paraId="05D62811" w14:textId="77777777" w:rsidR="004172D7" w:rsidRPr="00F3153B" w:rsidRDefault="004172D7" w:rsidP="004172D7">
      <w:pPr>
        <w:spacing w:after="0" w:line="240" w:lineRule="auto"/>
        <w:jc w:val="both"/>
        <w:rPr>
          <w:rFonts w:ascii="Georgia" w:eastAsia="Calibri" w:hAnsi="Georgia" w:cs="Arial"/>
        </w:rPr>
      </w:pPr>
    </w:p>
    <w:p w14:paraId="03CBBBE4" w14:textId="512B145A" w:rsidR="0040387D" w:rsidRDefault="008C55FF" w:rsidP="004172D7">
      <w:pPr>
        <w:pStyle w:val="Paragraphedeliste"/>
        <w:numPr>
          <w:ilvl w:val="0"/>
          <w:numId w:val="4"/>
        </w:numPr>
        <w:spacing w:after="0" w:line="240" w:lineRule="auto"/>
        <w:jc w:val="both"/>
        <w:rPr>
          <w:rFonts w:ascii="Georgia" w:eastAsia="Calibri" w:hAnsi="Georgia" w:cs="Arial"/>
          <w:b/>
        </w:rPr>
      </w:pPr>
      <w:r w:rsidRPr="00F3153B">
        <w:rPr>
          <w:rFonts w:ascii="Georgia" w:eastAsia="Calibri" w:hAnsi="Georgia" w:cs="Arial"/>
        </w:rPr>
        <w:t>Proposer d</w:t>
      </w:r>
      <w:r w:rsidR="009D49B6" w:rsidRPr="00F3153B">
        <w:rPr>
          <w:rFonts w:ascii="Georgia" w:eastAsia="Calibri" w:hAnsi="Georgia" w:cs="Arial"/>
        </w:rPr>
        <w:t>es activités éducatives stimulantes et ludiques</w:t>
      </w:r>
      <w:r w:rsidR="00925CFF">
        <w:rPr>
          <w:rFonts w:ascii="Georgia" w:eastAsia="Calibri" w:hAnsi="Georgia" w:cs="Arial"/>
        </w:rPr>
        <w:t>.</w:t>
      </w:r>
    </w:p>
    <w:p w14:paraId="39F3D7A5" w14:textId="77777777" w:rsidR="004A15C7" w:rsidRPr="004A15C7" w:rsidRDefault="004A15C7" w:rsidP="004A15C7">
      <w:pPr>
        <w:spacing w:after="0" w:line="240" w:lineRule="auto"/>
        <w:jc w:val="both"/>
        <w:rPr>
          <w:rFonts w:ascii="Georgia" w:eastAsia="Calibri" w:hAnsi="Georgia" w:cs="Arial"/>
          <w:b/>
        </w:rPr>
      </w:pPr>
    </w:p>
    <w:p w14:paraId="5AA4A929" w14:textId="2C2B2C81" w:rsidR="00491F4B" w:rsidRPr="0040387D" w:rsidRDefault="0040387D" w:rsidP="0040387D">
      <w:pPr>
        <w:tabs>
          <w:tab w:val="left" w:pos="1410"/>
        </w:tabs>
        <w:spacing w:line="240" w:lineRule="auto"/>
        <w:jc w:val="both"/>
        <w:rPr>
          <w:rFonts w:ascii="Georgia" w:eastAsia="Calibri" w:hAnsi="Georgia" w:cs="Arial"/>
        </w:rPr>
      </w:pPr>
      <w:r>
        <w:rPr>
          <w:rFonts w:ascii="Georgia" w:hAnsi="Georgia" w:cs="Arial"/>
        </w:rPr>
        <w:t>L’a</w:t>
      </w:r>
      <w:r w:rsidRPr="001158A1">
        <w:rPr>
          <w:rFonts w:ascii="Georgia" w:hAnsi="Georgia" w:cs="Arial"/>
        </w:rPr>
        <w:t>ssociation</w:t>
      </w:r>
      <w:r>
        <w:rPr>
          <w:rFonts w:ascii="Georgia" w:hAnsi="Georgia" w:cs="Arial"/>
        </w:rPr>
        <w:t xml:space="preserve"> intercommunale </w:t>
      </w:r>
      <w:r w:rsidRPr="001158A1">
        <w:rPr>
          <w:rFonts w:ascii="Georgia" w:hAnsi="Georgia" w:cs="Arial"/>
        </w:rPr>
        <w:t>pour l’accueil familial d</w:t>
      </w:r>
      <w:r w:rsidR="00EB626E">
        <w:rPr>
          <w:rFonts w:ascii="Georgia" w:hAnsi="Georgia" w:cs="Arial"/>
        </w:rPr>
        <w:t xml:space="preserve">e jour Meyrin-Vernier-Mandement </w:t>
      </w:r>
      <w:r w:rsidRPr="00EB626E">
        <w:rPr>
          <w:rFonts w:ascii="Georgia" w:hAnsi="Georgia" w:cs="Arial"/>
        </w:rPr>
        <w:t>fait partie intégrante du réseau cantonal de l’enfance visant un décloisonnement et une diversification de l’offre d’accueil des enfants en âge préscolaire des</w:t>
      </w:r>
      <w:r w:rsidR="00F3153B" w:rsidRPr="00EB626E">
        <w:rPr>
          <w:rFonts w:ascii="Georgia" w:hAnsi="Georgia" w:cs="Arial"/>
        </w:rPr>
        <w:t xml:space="preserve"> communes partenaires. Elle est membre actif de l’Association genevoise des structures de coordination (l’AGSC) et de la plateforme romande pour l’accueil de l’enfance (Pro Enfance).</w:t>
      </w:r>
      <w:r w:rsidR="00F3153B">
        <w:rPr>
          <w:rFonts w:ascii="Georgia" w:hAnsi="Georgia" w:cs="Arial"/>
        </w:rPr>
        <w:t xml:space="preserve">  </w:t>
      </w:r>
    </w:p>
    <w:p w14:paraId="79FA6A06" w14:textId="387FDE92" w:rsidR="002A2665" w:rsidRPr="00880EC0" w:rsidRDefault="003A6909" w:rsidP="002A2665">
      <w:pPr>
        <w:jc w:val="both"/>
        <w:rPr>
          <w:rFonts w:ascii="Georgia" w:hAnsi="Georgia" w:cs="Arial"/>
          <w:b/>
          <w:color w:val="86A795" w:themeColor="text2" w:themeTint="99"/>
          <w:sz w:val="24"/>
          <w:szCs w:val="24"/>
        </w:rPr>
      </w:pPr>
      <w:r w:rsidRPr="00880EC0">
        <w:rPr>
          <w:rFonts w:ascii="Georgia" w:hAnsi="Georgia" w:cs="Arial"/>
          <w:noProof/>
          <w:color w:val="86A795" w:themeColor="text2" w:themeTint="99"/>
          <w:lang w:eastAsia="fr-CH"/>
        </w:rPr>
        <w:lastRenderedPageBreak/>
        <w:drawing>
          <wp:anchor distT="0" distB="0" distL="114300" distR="114300" simplePos="0" relativeHeight="251710464" behindDoc="1" locked="0" layoutInCell="1" allowOverlap="1" wp14:anchorId="65F0B58C" wp14:editId="5E71A967">
            <wp:simplePos x="0" y="0"/>
            <wp:positionH relativeFrom="page">
              <wp:align>right</wp:align>
            </wp:positionH>
            <wp:positionV relativeFrom="paragraph">
              <wp:posOffset>-904395</wp:posOffset>
            </wp:positionV>
            <wp:extent cx="5944235" cy="668972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4235" cy="668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65" w:rsidRPr="00880EC0">
        <w:rPr>
          <w:rFonts w:ascii="Georgia" w:hAnsi="Georgia" w:cs="Arial"/>
          <w:b/>
          <w:color w:val="86A795" w:themeColor="text2" w:themeTint="99"/>
          <w:sz w:val="24"/>
          <w:szCs w:val="24"/>
        </w:rPr>
        <w:t>Accue</w:t>
      </w:r>
      <w:r w:rsidR="00855148">
        <w:rPr>
          <w:rFonts w:ascii="Georgia" w:hAnsi="Georgia" w:cs="Arial"/>
          <w:b/>
          <w:color w:val="86A795" w:themeColor="text2" w:themeTint="99"/>
          <w:sz w:val="24"/>
          <w:szCs w:val="24"/>
        </w:rPr>
        <w:t>illante familiale-</w:t>
      </w:r>
      <w:r w:rsidR="00B2244B">
        <w:rPr>
          <w:rFonts w:ascii="Georgia" w:hAnsi="Georgia" w:cs="Arial"/>
          <w:b/>
          <w:color w:val="86A795" w:themeColor="text2" w:themeTint="99"/>
          <w:sz w:val="24"/>
          <w:szCs w:val="24"/>
        </w:rPr>
        <w:t>qui est-ce ? </w:t>
      </w:r>
      <w:r w:rsidR="002A2665" w:rsidRPr="00880EC0">
        <w:rPr>
          <w:rFonts w:ascii="Georgia" w:hAnsi="Georgia" w:cs="Arial"/>
          <w:color w:val="86A795" w:themeColor="text2" w:themeTint="99"/>
          <w:sz w:val="24"/>
          <w:szCs w:val="24"/>
        </w:rPr>
        <w:t xml:space="preserve">                                              </w:t>
      </w:r>
    </w:p>
    <w:p w14:paraId="16C26A1C" w14:textId="77777777" w:rsidR="002A2665" w:rsidRPr="001158A1" w:rsidRDefault="005D7994" w:rsidP="002A2665">
      <w:pPr>
        <w:jc w:val="both"/>
        <w:rPr>
          <w:rFonts w:ascii="Georgia" w:hAnsi="Georgia" w:cs="Arial"/>
        </w:rPr>
      </w:pPr>
      <w:r>
        <w:rPr>
          <w:rFonts w:ascii="Georgia" w:hAnsi="Georgia" w:cs="Arial"/>
        </w:rPr>
        <w:t xml:space="preserve">Les </w:t>
      </w:r>
      <w:r w:rsidR="002A2665" w:rsidRPr="001158A1">
        <w:rPr>
          <w:rFonts w:ascii="Georgia" w:hAnsi="Georgia" w:cs="Arial"/>
        </w:rPr>
        <w:t>accueillante</w:t>
      </w:r>
      <w:r>
        <w:rPr>
          <w:rFonts w:ascii="Georgia" w:hAnsi="Georgia" w:cs="Arial"/>
        </w:rPr>
        <w:t>s</w:t>
      </w:r>
      <w:r w:rsidR="002A2665" w:rsidRPr="001158A1">
        <w:rPr>
          <w:rFonts w:ascii="Georgia" w:hAnsi="Georgia" w:cs="Arial"/>
        </w:rPr>
        <w:t xml:space="preserve"> familiale</w:t>
      </w:r>
      <w:r>
        <w:rPr>
          <w:rFonts w:ascii="Georgia" w:hAnsi="Georgia" w:cs="Arial"/>
        </w:rPr>
        <w:t>s actuellement engagées à l’AFJ-MVM sont des femmes</w:t>
      </w:r>
      <w:r w:rsidR="002A2665" w:rsidRPr="001158A1">
        <w:rPr>
          <w:rFonts w:ascii="Georgia" w:hAnsi="Georgia" w:cs="Arial"/>
        </w:rPr>
        <w:t>, souvent mère</w:t>
      </w:r>
      <w:r>
        <w:rPr>
          <w:rFonts w:ascii="Georgia" w:hAnsi="Georgia" w:cs="Arial"/>
        </w:rPr>
        <w:t>s</w:t>
      </w:r>
      <w:r w:rsidR="002A2665" w:rsidRPr="001158A1">
        <w:rPr>
          <w:rFonts w:ascii="Georgia" w:hAnsi="Georgia" w:cs="Arial"/>
        </w:rPr>
        <w:t xml:space="preserve"> expérimentée</w:t>
      </w:r>
      <w:r>
        <w:rPr>
          <w:rFonts w:ascii="Georgia" w:hAnsi="Georgia" w:cs="Arial"/>
        </w:rPr>
        <w:t>s</w:t>
      </w:r>
      <w:r w:rsidR="002A2665" w:rsidRPr="001158A1">
        <w:rPr>
          <w:rFonts w:ascii="Georgia" w:hAnsi="Georgia" w:cs="Arial"/>
        </w:rPr>
        <w:t xml:space="preserve"> d’un ou de plusieurs enfants, autorisée</w:t>
      </w:r>
      <w:r>
        <w:rPr>
          <w:rFonts w:ascii="Georgia" w:hAnsi="Georgia" w:cs="Arial"/>
        </w:rPr>
        <w:t>s</w:t>
      </w:r>
      <w:r w:rsidR="002A2665" w:rsidRPr="001158A1">
        <w:rPr>
          <w:rFonts w:ascii="Georgia" w:hAnsi="Georgia" w:cs="Arial"/>
        </w:rPr>
        <w:t xml:space="preserve"> par </w:t>
      </w:r>
      <w:r w:rsidR="00B2244B">
        <w:rPr>
          <w:rFonts w:ascii="Georgia" w:hAnsi="Georgia" w:cs="Arial"/>
        </w:rPr>
        <w:t xml:space="preserve">l’Etat de Genève à accueillir </w:t>
      </w:r>
      <w:r>
        <w:rPr>
          <w:rFonts w:ascii="Georgia" w:hAnsi="Georgia" w:cs="Arial"/>
        </w:rPr>
        <w:t>des enfants à leur</w:t>
      </w:r>
      <w:r w:rsidR="002A2665" w:rsidRPr="001158A1">
        <w:rPr>
          <w:rFonts w:ascii="Georgia" w:hAnsi="Georgia" w:cs="Arial"/>
        </w:rPr>
        <w:t xml:space="preserve"> domicile à la journée. </w:t>
      </w:r>
    </w:p>
    <w:p w14:paraId="3B6D6673" w14:textId="77777777" w:rsidR="001D419E" w:rsidRPr="001158A1" w:rsidRDefault="001D419E" w:rsidP="002A2665">
      <w:pPr>
        <w:jc w:val="both"/>
        <w:rPr>
          <w:rFonts w:ascii="Georgia" w:hAnsi="Georgia" w:cs="Arial"/>
        </w:rPr>
      </w:pPr>
      <w:r w:rsidRPr="001158A1">
        <w:rPr>
          <w:rFonts w:ascii="Georgia" w:hAnsi="Georgia" w:cs="Arial"/>
        </w:rPr>
        <w:t>Les conditions de délivrance de l’autor</w:t>
      </w:r>
      <w:r w:rsidR="002002DB" w:rsidRPr="001158A1">
        <w:rPr>
          <w:rFonts w:ascii="Georgia" w:hAnsi="Georgia" w:cs="Arial"/>
        </w:rPr>
        <w:t>isation de pratique sont</w:t>
      </w:r>
      <w:r w:rsidR="00B2244B">
        <w:rPr>
          <w:rFonts w:ascii="Georgia" w:hAnsi="Georgia" w:cs="Arial"/>
        </w:rPr>
        <w:t xml:space="preserve"> définies dans la directive du s</w:t>
      </w:r>
      <w:r w:rsidR="002002DB" w:rsidRPr="001158A1">
        <w:rPr>
          <w:rFonts w:ascii="Georgia" w:hAnsi="Georgia" w:cs="Arial"/>
        </w:rPr>
        <w:t>ervice d’autorisation et de surveillance de l’accueil de jour (SASAJ)</w:t>
      </w:r>
      <w:r w:rsidR="00EA3B84">
        <w:rPr>
          <w:rFonts w:ascii="Georgia" w:hAnsi="Georgia" w:cs="Arial"/>
        </w:rPr>
        <w:t>.</w:t>
      </w:r>
    </w:p>
    <w:p w14:paraId="6F001F0B" w14:textId="77777777" w:rsidR="002A2665" w:rsidRPr="001158A1" w:rsidRDefault="005D7994" w:rsidP="002A2665">
      <w:pPr>
        <w:jc w:val="both"/>
        <w:rPr>
          <w:rFonts w:ascii="Georgia" w:hAnsi="Georgia" w:cs="Arial"/>
        </w:rPr>
      </w:pPr>
      <w:r>
        <w:rPr>
          <w:rFonts w:ascii="Georgia" w:hAnsi="Georgia" w:cs="Arial"/>
        </w:rPr>
        <w:t xml:space="preserve">Les </w:t>
      </w:r>
      <w:r w:rsidR="001B2AC3">
        <w:rPr>
          <w:rFonts w:ascii="Georgia" w:hAnsi="Georgia" w:cs="Arial"/>
        </w:rPr>
        <w:t>accueillante</w:t>
      </w:r>
      <w:r>
        <w:rPr>
          <w:rFonts w:ascii="Georgia" w:hAnsi="Georgia" w:cs="Arial"/>
        </w:rPr>
        <w:t>s</w:t>
      </w:r>
      <w:r w:rsidR="001B2AC3">
        <w:rPr>
          <w:rFonts w:ascii="Georgia" w:hAnsi="Georgia" w:cs="Arial"/>
        </w:rPr>
        <w:t xml:space="preserve"> familiale</w:t>
      </w:r>
      <w:r>
        <w:rPr>
          <w:rFonts w:ascii="Georgia" w:hAnsi="Georgia" w:cs="Arial"/>
        </w:rPr>
        <w:t>s sont</w:t>
      </w:r>
      <w:r w:rsidR="002A2665" w:rsidRPr="001158A1">
        <w:rPr>
          <w:rFonts w:ascii="Georgia" w:hAnsi="Georgia" w:cs="Arial"/>
        </w:rPr>
        <w:t xml:space="preserve"> formée</w:t>
      </w:r>
      <w:r>
        <w:rPr>
          <w:rFonts w:ascii="Georgia" w:hAnsi="Georgia" w:cs="Arial"/>
        </w:rPr>
        <w:t>s</w:t>
      </w:r>
      <w:r w:rsidR="002A2665" w:rsidRPr="001158A1">
        <w:rPr>
          <w:rFonts w:ascii="Georgia" w:hAnsi="Georgia" w:cs="Arial"/>
        </w:rPr>
        <w:t xml:space="preserve"> pour offrir aux enfants accueillis des bonnes conditions affectives, éducatives et matérielles en répondant à leurs besoins fondamentaux. </w:t>
      </w:r>
    </w:p>
    <w:p w14:paraId="72B3DDF5" w14:textId="77777777" w:rsidR="002A2665" w:rsidRPr="001158A1" w:rsidRDefault="002A2665" w:rsidP="002A2665">
      <w:pPr>
        <w:jc w:val="both"/>
        <w:rPr>
          <w:rFonts w:ascii="Georgia" w:hAnsi="Georgia" w:cs="Arial"/>
        </w:rPr>
      </w:pPr>
      <w:r w:rsidRPr="001158A1">
        <w:rPr>
          <w:rFonts w:ascii="Georgia" w:hAnsi="Georgia" w:cs="Arial"/>
        </w:rPr>
        <w:t xml:space="preserve">Le métier d’accueillante familiale est un métier exigeant et à haute responsabilité. </w:t>
      </w:r>
    </w:p>
    <w:p w14:paraId="7956EEAB" w14:textId="77777777" w:rsidR="002A2665" w:rsidRDefault="002A2665" w:rsidP="002A2665">
      <w:pPr>
        <w:jc w:val="both"/>
        <w:rPr>
          <w:rFonts w:ascii="Georgia" w:hAnsi="Georgia" w:cs="Arial"/>
        </w:rPr>
      </w:pPr>
      <w:r w:rsidRPr="001158A1">
        <w:rPr>
          <w:rFonts w:ascii="Georgia" w:hAnsi="Georgia" w:cs="Arial"/>
        </w:rPr>
        <w:t>Le bien-être des enfants accueillis est une préoccupation majeure des accueillantes familiales. Elles mettent tout en œuvre pour garantir la sécurité des en</w:t>
      </w:r>
      <w:r w:rsidR="00B2244B">
        <w:rPr>
          <w:rFonts w:ascii="Georgia" w:hAnsi="Georgia" w:cs="Arial"/>
        </w:rPr>
        <w:t>fants par le biais à la fois de</w:t>
      </w:r>
      <w:r w:rsidRPr="001158A1">
        <w:rPr>
          <w:rFonts w:ascii="Georgia" w:hAnsi="Georgia" w:cs="Arial"/>
        </w:rPr>
        <w:t xml:space="preserve"> limites claires et d’un cadre bienveillant.</w:t>
      </w:r>
    </w:p>
    <w:p w14:paraId="170F2144" w14:textId="77777777" w:rsidR="002A2665" w:rsidRPr="001158A1" w:rsidRDefault="006B228A" w:rsidP="002A2665">
      <w:pPr>
        <w:jc w:val="both"/>
        <w:rPr>
          <w:rFonts w:ascii="Georgia" w:hAnsi="Georgia" w:cs="Arial"/>
        </w:rPr>
      </w:pPr>
      <w:r>
        <w:rPr>
          <w:rFonts w:ascii="Georgia" w:hAnsi="Georgia" w:cs="Arial"/>
        </w:rPr>
        <w:t>Un véritable lien se tisse entre l’accueillante familiale et les enfants qu’elle accueille avec une compréhension et une répo</w:t>
      </w:r>
      <w:r w:rsidR="00B45A50">
        <w:rPr>
          <w:rFonts w:ascii="Georgia" w:hAnsi="Georgia" w:cs="Arial"/>
        </w:rPr>
        <w:t>nse à leurs besoins individuels</w:t>
      </w:r>
      <w:r w:rsidR="00BA36AF">
        <w:rPr>
          <w:rFonts w:ascii="Georgia" w:hAnsi="Georgia" w:cs="Arial"/>
        </w:rPr>
        <w:t>.</w:t>
      </w:r>
    </w:p>
    <w:p w14:paraId="3A7BED05" w14:textId="77777777" w:rsidR="00826346" w:rsidRPr="001158A1" w:rsidRDefault="002A2665" w:rsidP="002A2665">
      <w:pPr>
        <w:jc w:val="both"/>
        <w:rPr>
          <w:rFonts w:ascii="Georgia" w:hAnsi="Georgia" w:cs="Arial"/>
        </w:rPr>
      </w:pPr>
      <w:r w:rsidRPr="001158A1">
        <w:rPr>
          <w:rFonts w:ascii="Georgia" w:hAnsi="Georgia" w:cs="Arial"/>
        </w:rPr>
        <w:lastRenderedPageBreak/>
        <w:t>Les accueillantes familiales engagées à l’AFJ-MVM bénéficient d’une formation</w:t>
      </w:r>
      <w:r w:rsidR="009A5997" w:rsidRPr="001158A1">
        <w:rPr>
          <w:rFonts w:ascii="Georgia" w:hAnsi="Georgia" w:cs="Arial"/>
        </w:rPr>
        <w:t xml:space="preserve"> théorique de 45h, d’une formation</w:t>
      </w:r>
      <w:r w:rsidRPr="001158A1">
        <w:rPr>
          <w:rFonts w:ascii="Georgia" w:hAnsi="Georgia" w:cs="Arial"/>
        </w:rPr>
        <w:t xml:space="preserve"> </w:t>
      </w:r>
      <w:r w:rsidR="005D582D" w:rsidRPr="001158A1">
        <w:rPr>
          <w:rFonts w:ascii="Georgia" w:hAnsi="Georgia" w:cs="Arial"/>
        </w:rPr>
        <w:t>pratique de 12</w:t>
      </w:r>
      <w:r w:rsidR="00F412E9" w:rsidRPr="001158A1">
        <w:rPr>
          <w:rFonts w:ascii="Georgia" w:hAnsi="Georgia" w:cs="Arial"/>
        </w:rPr>
        <w:t xml:space="preserve">0h effectuée en crèche, d’une formation </w:t>
      </w:r>
      <w:r w:rsidRPr="001158A1">
        <w:rPr>
          <w:rFonts w:ascii="Georgia" w:hAnsi="Georgia" w:cs="Arial"/>
        </w:rPr>
        <w:t>continue</w:t>
      </w:r>
      <w:r w:rsidR="0009025F">
        <w:rPr>
          <w:rFonts w:ascii="Georgia" w:hAnsi="Georgia" w:cs="Arial"/>
        </w:rPr>
        <w:t xml:space="preserve"> de 20h par année </w:t>
      </w:r>
      <w:r w:rsidRPr="001158A1">
        <w:rPr>
          <w:rFonts w:ascii="Georgia" w:hAnsi="Georgia" w:cs="Arial"/>
        </w:rPr>
        <w:t xml:space="preserve">et d’un accompagnement pédagogique individuel et collectif.  </w:t>
      </w:r>
    </w:p>
    <w:p w14:paraId="3F409EF3" w14:textId="77777777" w:rsidR="00826346" w:rsidRPr="001158A1" w:rsidRDefault="00C042CA" w:rsidP="002A2665">
      <w:pPr>
        <w:jc w:val="both"/>
        <w:rPr>
          <w:rFonts w:ascii="Georgia" w:hAnsi="Georgia" w:cs="Arial"/>
        </w:rPr>
      </w:pPr>
      <w:r>
        <w:rPr>
          <w:rFonts w:ascii="Georgia" w:hAnsi="Georgia"/>
          <w:b/>
          <w:noProof/>
          <w:lang w:eastAsia="fr-CH"/>
        </w:rPr>
        <w:drawing>
          <wp:anchor distT="0" distB="0" distL="114300" distR="114300" simplePos="0" relativeHeight="251727872" behindDoc="0" locked="0" layoutInCell="1" allowOverlap="1" wp14:anchorId="497CC3B0" wp14:editId="526C06A9">
            <wp:simplePos x="0" y="0"/>
            <wp:positionH relativeFrom="margin">
              <wp:posOffset>2188370</wp:posOffset>
            </wp:positionH>
            <wp:positionV relativeFrom="paragraph">
              <wp:posOffset>1077605</wp:posOffset>
            </wp:positionV>
            <wp:extent cx="823350" cy="923925"/>
            <wp:effectExtent l="0" t="0" r="0" b="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4920" cy="925686"/>
                    </a:xfrm>
                    <a:prstGeom prst="rect">
                      <a:avLst/>
                    </a:prstGeom>
                    <a:noFill/>
                  </pic:spPr>
                </pic:pic>
              </a:graphicData>
            </a:graphic>
            <wp14:sizeRelH relativeFrom="margin">
              <wp14:pctWidth>0</wp14:pctWidth>
            </wp14:sizeRelH>
            <wp14:sizeRelV relativeFrom="margin">
              <wp14:pctHeight>0</wp14:pctHeight>
            </wp14:sizeRelV>
          </wp:anchor>
        </w:drawing>
      </w:r>
      <w:r w:rsidR="00826346" w:rsidRPr="001158A1">
        <w:rPr>
          <w:rFonts w:ascii="Georgia" w:hAnsi="Georgia" w:cs="Arial"/>
        </w:rPr>
        <w:t>La profession d’acc</w:t>
      </w:r>
      <w:r w:rsidR="00653FA1" w:rsidRPr="001158A1">
        <w:rPr>
          <w:rFonts w:ascii="Georgia" w:hAnsi="Georgia" w:cs="Arial"/>
        </w:rPr>
        <w:t xml:space="preserve">ueillante familiale ne cesse </w:t>
      </w:r>
      <w:r w:rsidR="00826346" w:rsidRPr="001158A1">
        <w:rPr>
          <w:rFonts w:ascii="Georgia" w:hAnsi="Georgia" w:cs="Arial"/>
        </w:rPr>
        <w:t>d’évoluer. Depuis plus de 10 ans l’</w:t>
      </w:r>
      <w:r w:rsidR="00653FA1" w:rsidRPr="001158A1">
        <w:rPr>
          <w:rFonts w:ascii="Georgia" w:hAnsi="Georgia" w:cs="Arial"/>
        </w:rPr>
        <w:t>AFJ-MVM met</w:t>
      </w:r>
      <w:r w:rsidR="00826346" w:rsidRPr="001158A1">
        <w:rPr>
          <w:rFonts w:ascii="Georgia" w:hAnsi="Georgia" w:cs="Arial"/>
        </w:rPr>
        <w:t xml:space="preserve"> tout en œuvre afin d’offrir aux accueillantes une reconnaissance et valoriser leur métier</w:t>
      </w:r>
      <w:r w:rsidR="00475011" w:rsidRPr="001158A1">
        <w:rPr>
          <w:rFonts w:ascii="Georgia" w:hAnsi="Georgia" w:cs="Arial"/>
        </w:rPr>
        <w:t xml:space="preserve">. En 2021, le salaire minimum a pu être appliqué à l’AFJ-MVM apportant de nombreux changements mais également visant une qualité supérieure de prestations. </w:t>
      </w:r>
    </w:p>
    <w:p w14:paraId="2D1EAAB8" w14:textId="77777777" w:rsidR="00870B7B" w:rsidRPr="001158A1" w:rsidRDefault="00870B7B" w:rsidP="00870B7B">
      <w:pPr>
        <w:pStyle w:val="Paragraphedeliste"/>
        <w:spacing w:line="240" w:lineRule="auto"/>
        <w:ind w:left="1145"/>
        <w:jc w:val="both"/>
        <w:rPr>
          <w:rFonts w:ascii="Georgia" w:eastAsia="Calibri" w:hAnsi="Georgia" w:cs="Arial"/>
        </w:rPr>
      </w:pPr>
    </w:p>
    <w:p w14:paraId="0C88118A" w14:textId="77777777" w:rsidR="00870B7B" w:rsidRPr="001158A1" w:rsidRDefault="00684D53" w:rsidP="00870B7B">
      <w:pPr>
        <w:pStyle w:val="Paragraphedeliste"/>
        <w:spacing w:line="240" w:lineRule="auto"/>
        <w:ind w:left="1145"/>
        <w:jc w:val="both"/>
        <w:rPr>
          <w:rFonts w:ascii="Georgia" w:eastAsia="Calibri" w:hAnsi="Georgia" w:cs="Arial"/>
        </w:rPr>
      </w:pPr>
      <w:r w:rsidRPr="00A948F8">
        <w:rPr>
          <w:rFonts w:ascii="Times New Roman" w:eastAsia="PMingLiU" w:hAnsi="Times New Roman" w:cs="Times New Roman"/>
          <w:noProof/>
          <w:lang w:eastAsia="fr-CH"/>
        </w:rPr>
        <w:drawing>
          <wp:anchor distT="0" distB="0" distL="114300" distR="114300" simplePos="0" relativeHeight="251728896" behindDoc="0" locked="0" layoutInCell="1" allowOverlap="1" wp14:anchorId="1548656D" wp14:editId="1567CCE2">
            <wp:simplePos x="0" y="0"/>
            <wp:positionH relativeFrom="margin">
              <wp:posOffset>1115570</wp:posOffset>
            </wp:positionH>
            <wp:positionV relativeFrom="paragraph">
              <wp:posOffset>149190</wp:posOffset>
            </wp:positionV>
            <wp:extent cx="583200" cy="357075"/>
            <wp:effectExtent l="0" t="0" r="7620" b="5080"/>
            <wp:wrapNone/>
            <wp:docPr id="5" name="Picture"/>
            <wp:cNvGraphicFramePr/>
            <a:graphic xmlns:a="http://schemas.openxmlformats.org/drawingml/2006/main">
              <a:graphicData uri="http://schemas.openxmlformats.org/drawingml/2006/picture">
                <pic:pic xmlns:pic="http://schemas.openxmlformats.org/drawingml/2006/picture">
                  <pic:nvPicPr>
                    <pic:cNvPr id="6" name="test1"/>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583679" cy="357369"/>
                    </a:xfrm>
                    <a:prstGeom prst="rect">
                      <a:avLst/>
                    </a:prstGeom>
                  </pic:spPr>
                </pic:pic>
              </a:graphicData>
            </a:graphic>
            <wp14:sizeRelH relativeFrom="page">
              <wp14:pctWidth>0</wp14:pctWidth>
            </wp14:sizeRelH>
            <wp14:sizeRelV relativeFrom="page">
              <wp14:pctHeight>0</wp14:pctHeight>
            </wp14:sizeRelV>
          </wp:anchor>
        </w:drawing>
      </w:r>
      <w:r w:rsidR="00870B7B" w:rsidRPr="001158A1">
        <w:rPr>
          <w:rFonts w:ascii="Georgia" w:eastAsia="Calibri" w:hAnsi="Georgia" w:cs="Arial"/>
        </w:rPr>
        <w:t xml:space="preserve"> </w:t>
      </w:r>
    </w:p>
    <w:p w14:paraId="5B15938D" w14:textId="77777777" w:rsidR="001B2AC3" w:rsidRPr="00C6060F" w:rsidRDefault="00F70735" w:rsidP="00C6060F">
      <w:pPr>
        <w:rPr>
          <w:rFonts w:ascii="Georgia" w:hAnsi="Georgia"/>
          <w:b/>
        </w:rPr>
      </w:pPr>
      <w:r>
        <w:rPr>
          <w:noProof/>
          <w:lang w:eastAsia="fr-CH"/>
        </w:rPr>
        <w:drawing>
          <wp:anchor distT="0" distB="0" distL="114300" distR="114300" simplePos="0" relativeHeight="251726848" behindDoc="0" locked="0" layoutInCell="1" allowOverlap="1" wp14:anchorId="4A2BBC1D" wp14:editId="0ADC7F5A">
            <wp:simplePos x="0" y="0"/>
            <wp:positionH relativeFrom="margin">
              <wp:align>right</wp:align>
            </wp:positionH>
            <wp:positionV relativeFrom="paragraph">
              <wp:posOffset>90440</wp:posOffset>
            </wp:positionV>
            <wp:extent cx="2368550" cy="1695410"/>
            <wp:effectExtent l="0" t="0" r="0" b="635"/>
            <wp:wrapNone/>
            <wp:docPr id="198" name="Picture"/>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2368550" cy="1695410"/>
                    </a:xfrm>
                    <a:prstGeom prst="rect">
                      <a:avLst/>
                    </a:prstGeom>
                  </pic:spPr>
                </pic:pic>
              </a:graphicData>
            </a:graphic>
            <wp14:sizeRelH relativeFrom="margin">
              <wp14:pctWidth>0</wp14:pctWidth>
            </wp14:sizeRelH>
            <wp14:sizeRelV relativeFrom="margin">
              <wp14:pctHeight>0</wp14:pctHeight>
            </wp14:sizeRelV>
          </wp:anchor>
        </w:drawing>
      </w:r>
      <w:r w:rsidR="00C6060F">
        <w:rPr>
          <w:rFonts w:ascii="Georgia" w:hAnsi="Georgia"/>
          <w:b/>
          <w:noProof/>
          <w:color w:val="86A795" w:themeColor="text2" w:themeTint="99"/>
          <w:sz w:val="24"/>
          <w:szCs w:val="24"/>
          <w:lang w:eastAsia="fr-CH"/>
        </w:rPr>
        <w:drawing>
          <wp:anchor distT="0" distB="0" distL="114300" distR="114300" simplePos="0" relativeHeight="251760640" behindDoc="1" locked="0" layoutInCell="1" allowOverlap="1" wp14:anchorId="480E58DE" wp14:editId="697406D3">
            <wp:simplePos x="0" y="0"/>
            <wp:positionH relativeFrom="margin">
              <wp:posOffset>585470</wp:posOffset>
            </wp:positionH>
            <wp:positionV relativeFrom="paragraph">
              <wp:posOffset>977900</wp:posOffset>
            </wp:positionV>
            <wp:extent cx="733425" cy="457200"/>
            <wp:effectExtent l="0" t="0" r="9525"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33425" cy="457200"/>
                    </a:xfrm>
                    <a:prstGeom prst="rect">
                      <a:avLst/>
                    </a:prstGeom>
                    <a:noFill/>
                  </pic:spPr>
                </pic:pic>
              </a:graphicData>
            </a:graphic>
            <wp14:sizeRelH relativeFrom="margin">
              <wp14:pctWidth>0</wp14:pctWidth>
            </wp14:sizeRelH>
            <wp14:sizeRelV relativeFrom="margin">
              <wp14:pctHeight>0</wp14:pctHeight>
            </wp14:sizeRelV>
          </wp:anchor>
        </w:drawing>
      </w:r>
      <w:r w:rsidR="00C6060F" w:rsidRPr="00C6060F">
        <w:rPr>
          <w:rFonts w:ascii="Georgia" w:eastAsia="Times New Roman" w:hAnsi="Georgia" w:cs="Times New Roman"/>
          <w:b/>
          <w:noProof/>
          <w:lang w:eastAsia="fr-CH"/>
        </w:rPr>
        <w:drawing>
          <wp:inline distT="0" distB="0" distL="0" distR="0" wp14:anchorId="2336C61D" wp14:editId="075B0AE0">
            <wp:extent cx="1151748" cy="808315"/>
            <wp:effectExtent l="0" t="0" r="0" b="0"/>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1162645" cy="815963"/>
                    </a:xfrm>
                    <a:prstGeom prst="rect">
                      <a:avLst/>
                    </a:prstGeom>
                    <a:noFill/>
                  </pic:spPr>
                </pic:pic>
              </a:graphicData>
            </a:graphic>
          </wp:inline>
        </w:drawing>
      </w:r>
    </w:p>
    <w:p w14:paraId="65CA7FCE" w14:textId="77777777" w:rsidR="00491F4B" w:rsidRDefault="00491F4B" w:rsidP="00277D5F">
      <w:pPr>
        <w:jc w:val="both"/>
        <w:rPr>
          <w:rFonts w:ascii="Georgia" w:hAnsi="Georgia"/>
          <w:b/>
          <w:color w:val="86A795" w:themeColor="text2" w:themeTint="99"/>
          <w:sz w:val="24"/>
          <w:szCs w:val="24"/>
        </w:rPr>
      </w:pPr>
    </w:p>
    <w:p w14:paraId="2495FE25" w14:textId="77777777" w:rsidR="003A6909" w:rsidRDefault="003A6909" w:rsidP="00277D5F">
      <w:pPr>
        <w:jc w:val="both"/>
        <w:rPr>
          <w:rFonts w:ascii="Georgia" w:hAnsi="Georgia"/>
          <w:b/>
          <w:color w:val="86A795" w:themeColor="text2" w:themeTint="99"/>
          <w:sz w:val="24"/>
          <w:szCs w:val="24"/>
        </w:rPr>
      </w:pPr>
    </w:p>
    <w:p w14:paraId="29439208" w14:textId="77777777" w:rsidR="003A6909" w:rsidRDefault="003A6909" w:rsidP="00277D5F">
      <w:pPr>
        <w:jc w:val="both"/>
        <w:rPr>
          <w:rFonts w:ascii="Georgia" w:hAnsi="Georgia"/>
          <w:b/>
          <w:color w:val="86A795" w:themeColor="text2" w:themeTint="99"/>
          <w:sz w:val="24"/>
          <w:szCs w:val="24"/>
        </w:rPr>
      </w:pPr>
    </w:p>
    <w:p w14:paraId="5FA29290" w14:textId="6C2DFE3A" w:rsidR="00ED7DF1" w:rsidRPr="00801020" w:rsidRDefault="00ED7DF1" w:rsidP="00FE4740">
      <w:pPr>
        <w:spacing w:after="0"/>
        <w:rPr>
          <w:rFonts w:ascii="Georgia" w:hAnsi="Georgia"/>
          <w:b/>
          <w:color w:val="3E762A" w:themeColor="accent1" w:themeShade="BF"/>
        </w:rPr>
      </w:pPr>
      <w:r w:rsidRPr="00801020">
        <w:rPr>
          <w:rFonts w:ascii="Georgia" w:hAnsi="Georgia"/>
          <w:b/>
          <w:color w:val="3E762A" w:themeColor="accent1" w:themeShade="BF"/>
        </w:rPr>
        <w:lastRenderedPageBreak/>
        <w:t>Quelques principes éducatifs des accueillantes familiales</w:t>
      </w:r>
    </w:p>
    <w:p w14:paraId="541F75D4" w14:textId="531580FD" w:rsidR="003A1BA8" w:rsidRPr="00801020" w:rsidRDefault="003A1BA8" w:rsidP="00FE4740">
      <w:pPr>
        <w:spacing w:after="0"/>
        <w:rPr>
          <w:rFonts w:ascii="Georgia" w:hAnsi="Georgia"/>
          <w:color w:val="3E762A" w:themeColor="accent1" w:themeShade="BF"/>
        </w:rPr>
      </w:pPr>
    </w:p>
    <w:p w14:paraId="2DBE9EF7" w14:textId="1049ECB3" w:rsidR="00ED7DF1" w:rsidRPr="00CC13DC" w:rsidRDefault="007A432F" w:rsidP="00FE4740">
      <w:pPr>
        <w:spacing w:after="0"/>
        <w:rPr>
          <w:rFonts w:ascii="Georgia" w:hAnsi="Georgia"/>
          <w:i/>
          <w:color w:val="3E762A" w:themeColor="accent1" w:themeShade="BF"/>
        </w:rPr>
      </w:pPr>
      <w:r w:rsidRPr="00801020">
        <w:rPr>
          <w:rFonts w:ascii="Georgia" w:hAnsi="Georgia"/>
          <w:b/>
          <w:i/>
          <w:color w:val="3E762A" w:themeColor="accent1" w:themeShade="BF"/>
          <w:sz w:val="20"/>
          <w:szCs w:val="20"/>
        </w:rPr>
        <w:t xml:space="preserve">           </w:t>
      </w:r>
      <w:r w:rsidR="000B1531" w:rsidRPr="00801020">
        <w:rPr>
          <w:rFonts w:ascii="Georgia" w:hAnsi="Georgia"/>
          <w:b/>
          <w:i/>
          <w:color w:val="3E762A" w:themeColor="accent1" w:themeShade="BF"/>
          <w:sz w:val="20"/>
          <w:szCs w:val="20"/>
        </w:rPr>
        <w:t xml:space="preserve">            </w:t>
      </w:r>
      <w:r w:rsidR="00ED7DF1" w:rsidRPr="00CC13DC">
        <w:rPr>
          <w:rFonts w:ascii="Georgia" w:hAnsi="Georgia"/>
          <w:i/>
          <w:color w:val="3E762A" w:themeColor="accent1" w:themeShade="BF"/>
        </w:rPr>
        <w:t>« Promouvoir l’activité et le mouvement »</w:t>
      </w:r>
    </w:p>
    <w:p w14:paraId="17C7C687" w14:textId="1C9FD34F" w:rsidR="007A432F" w:rsidRPr="00801020" w:rsidRDefault="00ED7DF1" w:rsidP="00FE4740">
      <w:pPr>
        <w:spacing w:after="0"/>
        <w:rPr>
          <w:rFonts w:ascii="Georgia" w:hAnsi="Georgia"/>
          <w:color w:val="3E762A" w:themeColor="accent1" w:themeShade="BF"/>
          <w:sz w:val="20"/>
          <w:szCs w:val="20"/>
        </w:rPr>
      </w:pPr>
      <w:r w:rsidRPr="00801020">
        <w:rPr>
          <w:rFonts w:ascii="Georgia" w:hAnsi="Georgia"/>
          <w:b/>
          <w:color w:val="3E762A" w:themeColor="accent1" w:themeShade="BF"/>
          <w:sz w:val="20"/>
          <w:szCs w:val="20"/>
        </w:rPr>
        <w:t xml:space="preserve">                                                                     </w:t>
      </w:r>
      <w:r w:rsidR="007A432F" w:rsidRPr="00801020">
        <w:rPr>
          <w:rFonts w:ascii="Georgia" w:hAnsi="Georgia"/>
          <w:b/>
          <w:color w:val="3E762A" w:themeColor="accent1" w:themeShade="BF"/>
          <w:sz w:val="20"/>
          <w:szCs w:val="20"/>
        </w:rPr>
        <w:t xml:space="preserve">         </w:t>
      </w:r>
      <w:r w:rsidR="000B1531" w:rsidRPr="00801020">
        <w:rPr>
          <w:rFonts w:ascii="Georgia" w:hAnsi="Georgia"/>
          <w:b/>
          <w:color w:val="3E762A" w:themeColor="accent1" w:themeShade="BF"/>
          <w:sz w:val="20"/>
          <w:szCs w:val="20"/>
        </w:rPr>
        <w:t xml:space="preserve">              </w:t>
      </w:r>
      <w:r w:rsidR="00CC13DC">
        <w:rPr>
          <w:rFonts w:ascii="Georgia" w:hAnsi="Georgia"/>
          <w:b/>
          <w:color w:val="3E762A" w:themeColor="accent1" w:themeShade="BF"/>
          <w:sz w:val="20"/>
          <w:szCs w:val="20"/>
        </w:rPr>
        <w:t xml:space="preserve">      </w:t>
      </w:r>
      <w:r w:rsidRPr="00801020">
        <w:rPr>
          <w:rFonts w:ascii="Georgia" w:hAnsi="Georgia"/>
          <w:color w:val="3E762A" w:themeColor="accent1" w:themeShade="BF"/>
          <w:sz w:val="20"/>
          <w:szCs w:val="20"/>
        </w:rPr>
        <w:t>Najat</w:t>
      </w:r>
    </w:p>
    <w:p w14:paraId="21916A95" w14:textId="77777777" w:rsidR="00727FF6" w:rsidRPr="00CC13DC" w:rsidRDefault="00727FF6" w:rsidP="00FE4740">
      <w:pPr>
        <w:spacing w:after="0"/>
        <w:rPr>
          <w:rFonts w:ascii="Georgia" w:hAnsi="Georgia"/>
          <w:color w:val="3E762A" w:themeColor="accent1" w:themeShade="BF"/>
        </w:rPr>
      </w:pPr>
    </w:p>
    <w:p w14:paraId="3D60668C" w14:textId="01178DCA" w:rsidR="004D1EEA" w:rsidRPr="00CC13DC" w:rsidRDefault="007A432F" w:rsidP="00FE4740">
      <w:pPr>
        <w:spacing w:after="0"/>
        <w:rPr>
          <w:rFonts w:ascii="Georgia" w:hAnsi="Georgia"/>
          <w:i/>
          <w:color w:val="3E762A" w:themeColor="accent1" w:themeShade="BF"/>
        </w:rPr>
      </w:pPr>
      <w:r w:rsidRPr="00CC13DC">
        <w:rPr>
          <w:rFonts w:ascii="Georgia" w:hAnsi="Georgia"/>
          <w:i/>
          <w:color w:val="3E762A" w:themeColor="accent1" w:themeShade="BF"/>
        </w:rPr>
        <w:t>« Favoriser l’autonomie, laisser la place à l’humour »</w:t>
      </w:r>
    </w:p>
    <w:p w14:paraId="054B306E" w14:textId="37DA3213" w:rsidR="00ED7DF1" w:rsidRPr="00801020" w:rsidRDefault="00ED7DF1" w:rsidP="00FE4740">
      <w:pPr>
        <w:spacing w:after="0"/>
        <w:rPr>
          <w:rFonts w:ascii="Georgia" w:hAnsi="Georgia"/>
          <w:color w:val="3E762A" w:themeColor="accent1" w:themeShade="BF"/>
          <w:sz w:val="20"/>
          <w:szCs w:val="20"/>
        </w:rPr>
      </w:pPr>
      <w:r w:rsidRPr="00801020">
        <w:rPr>
          <w:rFonts w:ascii="Georgia" w:hAnsi="Georgia"/>
          <w:b/>
          <w:color w:val="3E762A" w:themeColor="accent1" w:themeShade="BF"/>
          <w:sz w:val="20"/>
          <w:szCs w:val="20"/>
        </w:rPr>
        <w:t xml:space="preserve">             </w:t>
      </w:r>
      <w:r w:rsidR="007A432F" w:rsidRPr="00801020">
        <w:rPr>
          <w:rFonts w:ascii="Georgia" w:hAnsi="Georgia"/>
          <w:b/>
          <w:color w:val="3E762A" w:themeColor="accent1" w:themeShade="BF"/>
          <w:sz w:val="20"/>
          <w:szCs w:val="20"/>
        </w:rPr>
        <w:t xml:space="preserve">                                                                   </w:t>
      </w:r>
      <w:r w:rsidR="00130937" w:rsidRPr="00801020">
        <w:rPr>
          <w:rFonts w:ascii="Georgia" w:hAnsi="Georgia"/>
          <w:b/>
          <w:color w:val="3E762A" w:themeColor="accent1" w:themeShade="BF"/>
          <w:sz w:val="20"/>
          <w:szCs w:val="20"/>
        </w:rPr>
        <w:t xml:space="preserve">       </w:t>
      </w:r>
      <w:r w:rsidR="00CC13DC">
        <w:rPr>
          <w:rFonts w:ascii="Georgia" w:hAnsi="Georgia"/>
          <w:b/>
          <w:color w:val="3E762A" w:themeColor="accent1" w:themeShade="BF"/>
          <w:sz w:val="20"/>
          <w:szCs w:val="20"/>
        </w:rPr>
        <w:t xml:space="preserve">           </w:t>
      </w:r>
      <w:r w:rsidR="007A432F" w:rsidRPr="00801020">
        <w:rPr>
          <w:rFonts w:ascii="Georgia" w:hAnsi="Georgia"/>
          <w:color w:val="3E762A" w:themeColor="accent1" w:themeShade="BF"/>
          <w:sz w:val="20"/>
          <w:szCs w:val="20"/>
        </w:rPr>
        <w:t>Elisa</w:t>
      </w:r>
    </w:p>
    <w:p w14:paraId="5DF16920" w14:textId="77777777" w:rsidR="004D1EEA" w:rsidRPr="00801020" w:rsidRDefault="004D1EEA" w:rsidP="00FE4740">
      <w:pPr>
        <w:spacing w:after="0"/>
        <w:rPr>
          <w:rFonts w:ascii="Georgia" w:hAnsi="Georgia"/>
          <w:color w:val="3E762A" w:themeColor="accent1" w:themeShade="BF"/>
          <w:sz w:val="20"/>
          <w:szCs w:val="20"/>
        </w:rPr>
      </w:pPr>
    </w:p>
    <w:p w14:paraId="7911E8F4" w14:textId="6409BDDB" w:rsidR="0014072F" w:rsidRPr="00CC13DC" w:rsidRDefault="00130937" w:rsidP="00FE4740">
      <w:pPr>
        <w:spacing w:after="0"/>
        <w:rPr>
          <w:rFonts w:ascii="Georgia" w:hAnsi="Georgia"/>
          <w:i/>
          <w:color w:val="3E762A" w:themeColor="accent1" w:themeShade="BF"/>
        </w:rPr>
      </w:pPr>
      <w:r w:rsidRPr="00801020">
        <w:rPr>
          <w:rFonts w:ascii="Georgia" w:hAnsi="Georgia"/>
          <w:i/>
          <w:color w:val="3E762A" w:themeColor="accent1" w:themeShade="BF"/>
          <w:sz w:val="20"/>
          <w:szCs w:val="20"/>
        </w:rPr>
        <w:t xml:space="preserve">    </w:t>
      </w:r>
      <w:r w:rsidR="004D1EEA" w:rsidRPr="00801020">
        <w:rPr>
          <w:rFonts w:ascii="Georgia" w:hAnsi="Georgia"/>
          <w:i/>
          <w:color w:val="3E762A" w:themeColor="accent1" w:themeShade="BF"/>
          <w:sz w:val="20"/>
          <w:szCs w:val="20"/>
        </w:rPr>
        <w:t xml:space="preserve">                            </w:t>
      </w:r>
      <w:r w:rsidR="007A432F" w:rsidRPr="00CC13DC">
        <w:rPr>
          <w:rFonts w:ascii="Georgia" w:hAnsi="Georgia"/>
          <w:i/>
          <w:color w:val="3E762A" w:themeColor="accent1" w:themeShade="BF"/>
        </w:rPr>
        <w:t xml:space="preserve">« Encourager et féliciter » </w:t>
      </w:r>
      <w:r w:rsidR="0014072F" w:rsidRPr="00CC13DC">
        <w:rPr>
          <w:rFonts w:ascii="Georgia" w:hAnsi="Georgia"/>
          <w:i/>
          <w:color w:val="3E762A" w:themeColor="accent1" w:themeShade="BF"/>
        </w:rPr>
        <w:t xml:space="preserve">           </w:t>
      </w:r>
      <w:r w:rsidRPr="00CC13DC">
        <w:rPr>
          <w:rFonts w:ascii="Georgia" w:hAnsi="Georgia"/>
          <w:i/>
          <w:color w:val="3E762A" w:themeColor="accent1" w:themeShade="BF"/>
        </w:rPr>
        <w:t xml:space="preserve">                                                </w:t>
      </w:r>
    </w:p>
    <w:p w14:paraId="6816CB94" w14:textId="0679B2D5" w:rsidR="004D1EEA" w:rsidRPr="00801020" w:rsidRDefault="0014072F" w:rsidP="00FE4740">
      <w:pPr>
        <w:spacing w:after="0"/>
        <w:rPr>
          <w:rFonts w:ascii="Georgia" w:hAnsi="Georgia"/>
          <w:i/>
          <w:color w:val="3E762A" w:themeColor="accent1" w:themeShade="BF"/>
          <w:sz w:val="20"/>
          <w:szCs w:val="20"/>
        </w:rPr>
      </w:pPr>
      <w:r w:rsidRPr="00801020">
        <w:rPr>
          <w:rFonts w:ascii="Georgia" w:hAnsi="Georgia"/>
          <w:i/>
          <w:color w:val="3E762A" w:themeColor="accent1" w:themeShade="BF"/>
          <w:sz w:val="20"/>
          <w:szCs w:val="20"/>
        </w:rPr>
        <w:t xml:space="preserve">          </w:t>
      </w:r>
      <w:r w:rsidR="004D1EEA" w:rsidRPr="00801020">
        <w:rPr>
          <w:rFonts w:ascii="Georgia" w:hAnsi="Georgia"/>
          <w:i/>
          <w:color w:val="3E762A" w:themeColor="accent1" w:themeShade="BF"/>
          <w:sz w:val="20"/>
          <w:szCs w:val="20"/>
        </w:rPr>
        <w:t xml:space="preserve">                              </w:t>
      </w:r>
      <w:r w:rsidRPr="00801020">
        <w:rPr>
          <w:rFonts w:ascii="Georgia" w:hAnsi="Georgia"/>
          <w:i/>
          <w:color w:val="3E762A" w:themeColor="accent1" w:themeShade="BF"/>
          <w:sz w:val="20"/>
          <w:szCs w:val="20"/>
        </w:rPr>
        <w:t xml:space="preserve">               </w:t>
      </w:r>
      <w:r w:rsidR="00130937" w:rsidRPr="00801020">
        <w:rPr>
          <w:rFonts w:ascii="Georgia" w:hAnsi="Georgia"/>
          <w:i/>
          <w:color w:val="3E762A" w:themeColor="accent1" w:themeShade="BF"/>
          <w:sz w:val="20"/>
          <w:szCs w:val="20"/>
        </w:rPr>
        <w:t xml:space="preserve"> </w:t>
      </w:r>
      <w:r w:rsidR="004D1EEA" w:rsidRPr="00801020">
        <w:rPr>
          <w:rFonts w:ascii="Georgia" w:hAnsi="Georgia"/>
          <w:i/>
          <w:color w:val="3E762A" w:themeColor="accent1" w:themeShade="BF"/>
          <w:sz w:val="20"/>
          <w:szCs w:val="20"/>
        </w:rPr>
        <w:t xml:space="preserve">                     </w:t>
      </w:r>
      <w:r w:rsidR="007A432F" w:rsidRPr="00801020">
        <w:rPr>
          <w:rFonts w:ascii="Georgia" w:hAnsi="Georgia"/>
          <w:color w:val="3E762A" w:themeColor="accent1" w:themeShade="BF"/>
          <w:sz w:val="20"/>
          <w:szCs w:val="20"/>
        </w:rPr>
        <w:t>Marta</w:t>
      </w:r>
      <w:r w:rsidR="007A432F" w:rsidRPr="00801020">
        <w:rPr>
          <w:rFonts w:ascii="Georgia" w:hAnsi="Georgia"/>
          <w:i/>
          <w:color w:val="3E762A" w:themeColor="accent1" w:themeShade="BF"/>
          <w:sz w:val="20"/>
          <w:szCs w:val="20"/>
        </w:rPr>
        <w:t xml:space="preserve"> </w:t>
      </w:r>
      <w:r w:rsidRPr="00801020">
        <w:rPr>
          <w:rFonts w:ascii="Georgia" w:hAnsi="Georgia"/>
          <w:i/>
          <w:color w:val="3E762A" w:themeColor="accent1" w:themeShade="BF"/>
          <w:sz w:val="20"/>
          <w:szCs w:val="20"/>
        </w:rPr>
        <w:t xml:space="preserve"> </w:t>
      </w:r>
    </w:p>
    <w:p w14:paraId="05CE4676" w14:textId="77777777" w:rsidR="004D1EEA" w:rsidRPr="00CC13DC" w:rsidRDefault="004D1EEA" w:rsidP="00FE4740">
      <w:pPr>
        <w:spacing w:after="0"/>
        <w:rPr>
          <w:rFonts w:ascii="Georgia" w:hAnsi="Georgia"/>
          <w:i/>
          <w:color w:val="3E762A" w:themeColor="accent1" w:themeShade="BF"/>
        </w:rPr>
      </w:pPr>
    </w:p>
    <w:p w14:paraId="10A3BBD7" w14:textId="278294A4" w:rsidR="007A432F" w:rsidRPr="00CC13DC" w:rsidRDefault="004D1EEA" w:rsidP="00FE4740">
      <w:pPr>
        <w:spacing w:after="0"/>
        <w:rPr>
          <w:rFonts w:ascii="Georgia" w:hAnsi="Georgia"/>
          <w:i/>
          <w:color w:val="3E762A" w:themeColor="accent1" w:themeShade="BF"/>
        </w:rPr>
      </w:pPr>
      <w:r w:rsidRPr="00CC13DC">
        <w:rPr>
          <w:rFonts w:ascii="Georgia" w:hAnsi="Georgia"/>
          <w:i/>
          <w:color w:val="3E762A" w:themeColor="accent1" w:themeShade="BF"/>
        </w:rPr>
        <w:t xml:space="preserve">                              </w:t>
      </w:r>
      <w:r w:rsidR="007A432F" w:rsidRPr="00CC13DC">
        <w:rPr>
          <w:rFonts w:ascii="Georgia" w:hAnsi="Georgia"/>
          <w:i/>
          <w:color w:val="3E762A" w:themeColor="accent1" w:themeShade="BF"/>
        </w:rPr>
        <w:t>« Stimuler l’imagination et la créativité</w:t>
      </w:r>
      <w:r w:rsidR="00130937" w:rsidRPr="00CC13DC">
        <w:rPr>
          <w:rFonts w:ascii="Georgia" w:hAnsi="Georgia"/>
          <w:i/>
          <w:color w:val="3E762A" w:themeColor="accent1" w:themeShade="BF"/>
        </w:rPr>
        <w:t xml:space="preserve"> </w:t>
      </w:r>
      <w:r w:rsidR="007A432F" w:rsidRPr="00CC13DC">
        <w:rPr>
          <w:rFonts w:ascii="Georgia" w:hAnsi="Georgia"/>
          <w:i/>
          <w:color w:val="3E762A" w:themeColor="accent1" w:themeShade="BF"/>
        </w:rPr>
        <w:t>»</w:t>
      </w:r>
    </w:p>
    <w:p w14:paraId="1D2DAF38" w14:textId="7A2BBEB3" w:rsidR="0014072F" w:rsidRPr="00801020" w:rsidRDefault="0014072F" w:rsidP="00FE4740">
      <w:pPr>
        <w:spacing w:after="0"/>
        <w:rPr>
          <w:rFonts w:ascii="Georgia" w:hAnsi="Georgia"/>
          <w:color w:val="3E762A" w:themeColor="accent1" w:themeShade="BF"/>
          <w:sz w:val="20"/>
          <w:szCs w:val="20"/>
        </w:rPr>
      </w:pPr>
      <w:r w:rsidRPr="00801020">
        <w:rPr>
          <w:rFonts w:ascii="Georgia" w:hAnsi="Georgia"/>
          <w:i/>
          <w:color w:val="3E762A" w:themeColor="accent1" w:themeShade="BF"/>
          <w:sz w:val="20"/>
          <w:szCs w:val="20"/>
        </w:rPr>
        <w:t xml:space="preserve">                                                                       </w:t>
      </w:r>
      <w:r w:rsidR="004D1EEA" w:rsidRPr="00801020">
        <w:rPr>
          <w:rFonts w:ascii="Georgia" w:hAnsi="Georgia"/>
          <w:i/>
          <w:color w:val="3E762A" w:themeColor="accent1" w:themeShade="BF"/>
          <w:sz w:val="20"/>
          <w:szCs w:val="20"/>
        </w:rPr>
        <w:t xml:space="preserve">                              </w:t>
      </w:r>
      <w:r w:rsidR="00CC13DC">
        <w:rPr>
          <w:rFonts w:ascii="Georgia" w:hAnsi="Georgia"/>
          <w:i/>
          <w:color w:val="3E762A" w:themeColor="accent1" w:themeShade="BF"/>
          <w:sz w:val="20"/>
          <w:szCs w:val="20"/>
        </w:rPr>
        <w:t xml:space="preserve">         </w:t>
      </w:r>
      <w:r w:rsidRPr="00801020">
        <w:rPr>
          <w:rFonts w:ascii="Georgia" w:hAnsi="Georgia"/>
          <w:color w:val="3E762A" w:themeColor="accent1" w:themeShade="BF"/>
          <w:sz w:val="20"/>
          <w:szCs w:val="20"/>
        </w:rPr>
        <w:t>Gloria</w:t>
      </w:r>
    </w:p>
    <w:p w14:paraId="1C5F7FA0" w14:textId="447C44F2" w:rsidR="0014072F" w:rsidRPr="00CC13DC" w:rsidRDefault="0014072F" w:rsidP="00FE4740">
      <w:pPr>
        <w:spacing w:after="0"/>
        <w:rPr>
          <w:rFonts w:ascii="Georgia" w:hAnsi="Georgia"/>
          <w:i/>
          <w:color w:val="3E762A" w:themeColor="accent1" w:themeShade="BF"/>
        </w:rPr>
      </w:pPr>
    </w:p>
    <w:p w14:paraId="6E6DE229" w14:textId="73ADCC9C" w:rsidR="0014072F" w:rsidRPr="00CC13DC" w:rsidRDefault="004D1EEA" w:rsidP="00FE4740">
      <w:pPr>
        <w:spacing w:after="0"/>
        <w:rPr>
          <w:rFonts w:ascii="Georgia" w:hAnsi="Georgia"/>
          <w:i/>
          <w:color w:val="3E762A" w:themeColor="accent1" w:themeShade="BF"/>
        </w:rPr>
      </w:pPr>
      <w:r w:rsidRPr="00CC13DC">
        <w:rPr>
          <w:rFonts w:ascii="Georgia" w:hAnsi="Georgia"/>
          <w:i/>
          <w:color w:val="3E762A" w:themeColor="accent1" w:themeShade="BF"/>
        </w:rPr>
        <w:t xml:space="preserve">   </w:t>
      </w:r>
      <w:r w:rsidR="0014072F" w:rsidRPr="00CC13DC">
        <w:rPr>
          <w:rFonts w:ascii="Georgia" w:hAnsi="Georgia"/>
          <w:i/>
          <w:color w:val="3E762A" w:themeColor="accent1" w:themeShade="BF"/>
        </w:rPr>
        <w:t>« Accueillir la différence et être tolérante »</w:t>
      </w:r>
    </w:p>
    <w:p w14:paraId="444C2837" w14:textId="6EA7C5B2" w:rsidR="0014072F" w:rsidRPr="00801020" w:rsidRDefault="0014072F" w:rsidP="00FE4740">
      <w:pPr>
        <w:spacing w:after="0"/>
        <w:rPr>
          <w:rFonts w:ascii="Georgia" w:hAnsi="Georgia"/>
          <w:color w:val="3E762A" w:themeColor="accent1" w:themeShade="BF"/>
          <w:sz w:val="20"/>
          <w:szCs w:val="20"/>
        </w:rPr>
      </w:pPr>
      <w:r w:rsidRPr="00801020">
        <w:rPr>
          <w:rFonts w:ascii="Georgia" w:hAnsi="Georgia"/>
          <w:i/>
          <w:color w:val="3E762A" w:themeColor="accent1" w:themeShade="BF"/>
          <w:sz w:val="20"/>
          <w:szCs w:val="20"/>
        </w:rPr>
        <w:t xml:space="preserve">                                                                   </w:t>
      </w:r>
      <w:r w:rsidR="004D1EEA" w:rsidRPr="00801020">
        <w:rPr>
          <w:rFonts w:ascii="Georgia" w:hAnsi="Georgia"/>
          <w:i/>
          <w:color w:val="3E762A" w:themeColor="accent1" w:themeShade="BF"/>
          <w:sz w:val="20"/>
          <w:szCs w:val="20"/>
        </w:rPr>
        <w:t xml:space="preserve">           </w:t>
      </w:r>
      <w:r w:rsidR="00CC13DC">
        <w:rPr>
          <w:rFonts w:ascii="Georgia" w:hAnsi="Georgia"/>
          <w:i/>
          <w:color w:val="3E762A" w:themeColor="accent1" w:themeShade="BF"/>
          <w:sz w:val="20"/>
          <w:szCs w:val="20"/>
        </w:rPr>
        <w:t xml:space="preserve">      </w:t>
      </w:r>
      <w:r w:rsidRPr="00801020">
        <w:rPr>
          <w:rFonts w:ascii="Georgia" w:hAnsi="Georgia"/>
          <w:color w:val="3E762A" w:themeColor="accent1" w:themeShade="BF"/>
          <w:sz w:val="20"/>
          <w:szCs w:val="20"/>
        </w:rPr>
        <w:t>Dédé</w:t>
      </w:r>
    </w:p>
    <w:p w14:paraId="22503F1C" w14:textId="77777777" w:rsidR="009B3A2A" w:rsidRPr="00CC13DC" w:rsidRDefault="009B3A2A" w:rsidP="00FE4740">
      <w:pPr>
        <w:spacing w:after="0"/>
        <w:rPr>
          <w:rFonts w:ascii="Georgia" w:hAnsi="Georgia"/>
          <w:color w:val="3E762A" w:themeColor="accent1" w:themeShade="BF"/>
        </w:rPr>
      </w:pPr>
    </w:p>
    <w:p w14:paraId="57BA74DE" w14:textId="5E1D00CC" w:rsidR="000B1531" w:rsidRPr="00CC13DC" w:rsidRDefault="00CC13DC" w:rsidP="00FE4740">
      <w:pPr>
        <w:spacing w:after="0"/>
        <w:rPr>
          <w:rFonts w:ascii="Georgia" w:hAnsi="Georgia"/>
          <w:i/>
          <w:color w:val="3E762A" w:themeColor="accent1" w:themeShade="BF"/>
        </w:rPr>
      </w:pPr>
      <w:r w:rsidRPr="00CC13DC">
        <w:rPr>
          <w:rFonts w:ascii="Georgia" w:hAnsi="Georgia"/>
          <w:i/>
          <w:color w:val="3E762A" w:themeColor="accent1" w:themeShade="BF"/>
        </w:rPr>
        <w:t>« Établir</w:t>
      </w:r>
      <w:r w:rsidR="0014072F" w:rsidRPr="00CC13DC">
        <w:rPr>
          <w:rFonts w:ascii="Georgia" w:hAnsi="Georgia"/>
          <w:i/>
          <w:color w:val="3E762A" w:themeColor="accent1" w:themeShade="BF"/>
        </w:rPr>
        <w:t xml:space="preserve"> une relation de confiance avec l’enfant et ses parents</w:t>
      </w:r>
      <w:r w:rsidR="000B1531" w:rsidRPr="00CC13DC">
        <w:rPr>
          <w:rFonts w:ascii="Georgia" w:hAnsi="Georgia"/>
          <w:i/>
          <w:color w:val="3E762A" w:themeColor="accent1" w:themeShade="BF"/>
        </w:rPr>
        <w:t> »</w:t>
      </w:r>
      <w:r w:rsidR="0014072F" w:rsidRPr="00CC13DC">
        <w:rPr>
          <w:rFonts w:ascii="Georgia" w:hAnsi="Georgia"/>
          <w:i/>
          <w:color w:val="3E762A" w:themeColor="accent1" w:themeShade="BF"/>
        </w:rPr>
        <w:t xml:space="preserve">                                                                                                                                       </w:t>
      </w:r>
      <w:r w:rsidR="000B1531" w:rsidRPr="00CC13DC">
        <w:rPr>
          <w:rFonts w:ascii="Georgia" w:hAnsi="Georgia"/>
          <w:i/>
          <w:color w:val="3E762A" w:themeColor="accent1" w:themeShade="BF"/>
        </w:rPr>
        <w:t xml:space="preserve">         </w:t>
      </w:r>
    </w:p>
    <w:p w14:paraId="0B74EC97" w14:textId="42B221F7" w:rsidR="0014072F" w:rsidRPr="00801020" w:rsidRDefault="000B1531" w:rsidP="00FE4740">
      <w:pPr>
        <w:spacing w:after="0"/>
        <w:rPr>
          <w:rFonts w:ascii="Georgia" w:hAnsi="Georgia"/>
          <w:i/>
          <w:color w:val="3E762A" w:themeColor="accent1" w:themeShade="BF"/>
          <w:sz w:val="20"/>
          <w:szCs w:val="20"/>
        </w:rPr>
      </w:pPr>
      <w:r w:rsidRPr="00801020">
        <w:rPr>
          <w:rFonts w:ascii="Georgia" w:hAnsi="Georgia"/>
          <w:i/>
          <w:color w:val="3E762A" w:themeColor="accent1" w:themeShade="BF"/>
          <w:sz w:val="20"/>
          <w:szCs w:val="20"/>
        </w:rPr>
        <w:t xml:space="preserve">                                                                                  </w:t>
      </w:r>
      <w:r w:rsidR="009B3A2A" w:rsidRPr="00801020">
        <w:rPr>
          <w:rFonts w:ascii="Georgia" w:hAnsi="Georgia"/>
          <w:i/>
          <w:color w:val="3E762A" w:themeColor="accent1" w:themeShade="BF"/>
          <w:sz w:val="20"/>
          <w:szCs w:val="20"/>
        </w:rPr>
        <w:t xml:space="preserve">                            </w:t>
      </w:r>
      <w:r w:rsidR="00CC13DC">
        <w:rPr>
          <w:rFonts w:ascii="Georgia" w:hAnsi="Georgia"/>
          <w:i/>
          <w:color w:val="3E762A" w:themeColor="accent1" w:themeShade="BF"/>
          <w:sz w:val="20"/>
          <w:szCs w:val="20"/>
        </w:rPr>
        <w:t xml:space="preserve">             </w:t>
      </w:r>
      <w:proofErr w:type="spellStart"/>
      <w:r w:rsidR="0014072F" w:rsidRPr="00801020">
        <w:rPr>
          <w:rFonts w:ascii="Georgia" w:hAnsi="Georgia"/>
          <w:color w:val="3E762A" w:themeColor="accent1" w:themeShade="BF"/>
          <w:sz w:val="20"/>
          <w:szCs w:val="20"/>
        </w:rPr>
        <w:t>Fadila</w:t>
      </w:r>
      <w:proofErr w:type="spellEnd"/>
    </w:p>
    <w:p w14:paraId="3D25E2AB" w14:textId="77777777" w:rsidR="004D1EEA" w:rsidRPr="00CC13DC" w:rsidRDefault="004D1EEA" w:rsidP="00FE4740">
      <w:pPr>
        <w:spacing w:after="0"/>
        <w:rPr>
          <w:rFonts w:ascii="Georgia" w:hAnsi="Georgia"/>
          <w:color w:val="3E762A" w:themeColor="accent1" w:themeShade="BF"/>
        </w:rPr>
      </w:pPr>
    </w:p>
    <w:p w14:paraId="1FAA8DCA" w14:textId="3223CFD1" w:rsidR="0014072F" w:rsidRPr="00CC13DC" w:rsidRDefault="00CC13DC" w:rsidP="00FE4740">
      <w:pPr>
        <w:spacing w:after="0"/>
        <w:rPr>
          <w:rFonts w:ascii="Georgia" w:hAnsi="Georgia"/>
          <w:i/>
          <w:color w:val="3E762A" w:themeColor="accent1" w:themeShade="BF"/>
        </w:rPr>
      </w:pPr>
      <w:r w:rsidRPr="00CC13DC">
        <w:rPr>
          <w:rFonts w:ascii="Georgia" w:hAnsi="Georgia"/>
          <w:i/>
          <w:color w:val="3E762A" w:themeColor="accent1" w:themeShade="BF"/>
        </w:rPr>
        <w:t>« Être</w:t>
      </w:r>
      <w:r w:rsidR="0014072F" w:rsidRPr="00CC13DC">
        <w:rPr>
          <w:rFonts w:ascii="Georgia" w:hAnsi="Georgia"/>
          <w:i/>
          <w:color w:val="3E762A" w:themeColor="accent1" w:themeShade="BF"/>
        </w:rPr>
        <w:t xml:space="preserve"> attentive à l’état de santé et au bien-être de l’enfant »</w:t>
      </w:r>
    </w:p>
    <w:p w14:paraId="7592F52B" w14:textId="27F80252" w:rsidR="0014072F" w:rsidRPr="00801020" w:rsidRDefault="0014072F" w:rsidP="00FE4740">
      <w:pPr>
        <w:spacing w:after="0"/>
        <w:rPr>
          <w:rFonts w:ascii="Georgia" w:hAnsi="Georgia"/>
          <w:color w:val="3E762A" w:themeColor="accent1" w:themeShade="BF"/>
          <w:sz w:val="20"/>
          <w:szCs w:val="20"/>
        </w:rPr>
      </w:pPr>
      <w:r w:rsidRPr="00801020">
        <w:rPr>
          <w:rFonts w:ascii="Georgia" w:hAnsi="Georgia"/>
          <w:color w:val="3E762A" w:themeColor="accent1" w:themeShade="BF"/>
          <w:sz w:val="20"/>
          <w:szCs w:val="20"/>
        </w:rPr>
        <w:t xml:space="preserve">                                                                                                  </w:t>
      </w:r>
      <w:r w:rsidR="009B3A2A" w:rsidRPr="00801020">
        <w:rPr>
          <w:rFonts w:ascii="Georgia" w:hAnsi="Georgia"/>
          <w:color w:val="3E762A" w:themeColor="accent1" w:themeShade="BF"/>
          <w:sz w:val="20"/>
          <w:szCs w:val="20"/>
        </w:rPr>
        <w:t xml:space="preserve">     </w:t>
      </w:r>
      <w:r w:rsidR="00CC13DC">
        <w:rPr>
          <w:rFonts w:ascii="Georgia" w:hAnsi="Georgia"/>
          <w:color w:val="3E762A" w:themeColor="accent1" w:themeShade="BF"/>
          <w:sz w:val="20"/>
          <w:szCs w:val="20"/>
        </w:rPr>
        <w:t xml:space="preserve">        </w:t>
      </w:r>
      <w:r w:rsidRPr="00801020">
        <w:rPr>
          <w:rFonts w:ascii="Georgia" w:hAnsi="Georgia"/>
          <w:color w:val="3E762A" w:themeColor="accent1" w:themeShade="BF"/>
          <w:sz w:val="20"/>
          <w:szCs w:val="20"/>
        </w:rPr>
        <w:t>Magalie</w:t>
      </w:r>
    </w:p>
    <w:p w14:paraId="48C5B4D3" w14:textId="77777777" w:rsidR="009B3A2A" w:rsidRPr="00CC13DC" w:rsidRDefault="009B3A2A" w:rsidP="00FE4740">
      <w:pPr>
        <w:spacing w:after="0"/>
        <w:rPr>
          <w:rFonts w:ascii="Georgia" w:hAnsi="Georgia"/>
          <w:color w:val="3E762A" w:themeColor="accent1" w:themeShade="BF"/>
        </w:rPr>
      </w:pPr>
    </w:p>
    <w:p w14:paraId="4F6B1A37" w14:textId="6E21F9D5" w:rsidR="000B1531" w:rsidRPr="00CC13DC" w:rsidRDefault="003A1BA8" w:rsidP="00FE4740">
      <w:pPr>
        <w:spacing w:after="0"/>
        <w:rPr>
          <w:rFonts w:ascii="Georgia" w:hAnsi="Georgia"/>
          <w:i/>
          <w:color w:val="3E762A" w:themeColor="accent1" w:themeShade="BF"/>
        </w:rPr>
      </w:pPr>
      <w:r w:rsidRPr="00CC13DC">
        <w:rPr>
          <w:rFonts w:ascii="Georgia" w:hAnsi="Georgia"/>
          <w:color w:val="3E762A" w:themeColor="accent1" w:themeShade="BF"/>
        </w:rPr>
        <w:t xml:space="preserve">                 </w:t>
      </w:r>
      <w:r w:rsidR="00CC13DC" w:rsidRPr="00CC13DC">
        <w:rPr>
          <w:rFonts w:ascii="Georgia" w:hAnsi="Georgia"/>
          <w:i/>
          <w:color w:val="3E762A" w:themeColor="accent1" w:themeShade="BF"/>
        </w:rPr>
        <w:t>« Être</w:t>
      </w:r>
      <w:r w:rsidRPr="00CC13DC">
        <w:rPr>
          <w:rFonts w:ascii="Georgia" w:hAnsi="Georgia"/>
          <w:i/>
          <w:color w:val="3E762A" w:themeColor="accent1" w:themeShade="BF"/>
        </w:rPr>
        <w:t xml:space="preserve"> patiente et réellement présente »</w:t>
      </w:r>
    </w:p>
    <w:p w14:paraId="0320AC60" w14:textId="023A0BB0" w:rsidR="003A1BA8" w:rsidRPr="00801020" w:rsidRDefault="003A1BA8" w:rsidP="00FE4740">
      <w:pPr>
        <w:spacing w:after="0"/>
        <w:rPr>
          <w:rFonts w:ascii="Georgia" w:hAnsi="Georgia"/>
          <w:color w:val="3E762A" w:themeColor="accent1" w:themeShade="BF"/>
          <w:sz w:val="20"/>
          <w:szCs w:val="20"/>
        </w:rPr>
      </w:pPr>
      <w:r w:rsidRPr="00801020">
        <w:rPr>
          <w:rFonts w:ascii="Georgia" w:hAnsi="Georgia"/>
          <w:color w:val="3E762A" w:themeColor="accent1" w:themeShade="BF"/>
          <w:sz w:val="20"/>
          <w:szCs w:val="20"/>
        </w:rPr>
        <w:t xml:space="preserve">                                                                                  </w:t>
      </w:r>
      <w:r w:rsidR="00CC13DC">
        <w:rPr>
          <w:rFonts w:ascii="Georgia" w:hAnsi="Georgia"/>
          <w:color w:val="3E762A" w:themeColor="accent1" w:themeShade="BF"/>
          <w:sz w:val="20"/>
          <w:szCs w:val="20"/>
        </w:rPr>
        <w:t xml:space="preserve">           </w:t>
      </w:r>
      <w:r w:rsidRPr="00801020">
        <w:rPr>
          <w:rFonts w:ascii="Georgia" w:hAnsi="Georgia"/>
          <w:color w:val="3E762A" w:themeColor="accent1" w:themeShade="BF"/>
          <w:sz w:val="20"/>
          <w:szCs w:val="20"/>
        </w:rPr>
        <w:t>Lamia</w:t>
      </w:r>
    </w:p>
    <w:p w14:paraId="5EC4E3E9" w14:textId="6CB252DC" w:rsidR="003A1BA8" w:rsidRPr="00801020" w:rsidRDefault="00EB1D96" w:rsidP="00FE4740">
      <w:pPr>
        <w:spacing w:after="0"/>
        <w:rPr>
          <w:rFonts w:ascii="Georgia" w:hAnsi="Georgia"/>
          <w:color w:val="3E762A" w:themeColor="accent1" w:themeShade="BF"/>
          <w:sz w:val="20"/>
          <w:szCs w:val="20"/>
        </w:rPr>
      </w:pPr>
      <w:r w:rsidRPr="00EB128F">
        <w:rPr>
          <w:rFonts w:ascii="Georgia" w:eastAsia="Calibri" w:hAnsi="Georgia" w:cs="Arial"/>
          <w:noProof/>
          <w:lang w:eastAsia="fr-CH"/>
        </w:rPr>
        <w:lastRenderedPageBreak/>
        <w:drawing>
          <wp:anchor distT="0" distB="0" distL="114300" distR="114300" simplePos="0" relativeHeight="251847680" behindDoc="1" locked="0" layoutInCell="1" allowOverlap="1" wp14:anchorId="45EA3D4C" wp14:editId="7656B2AB">
            <wp:simplePos x="0" y="0"/>
            <wp:positionH relativeFrom="page">
              <wp:align>left</wp:align>
            </wp:positionH>
            <wp:positionV relativeFrom="paragraph">
              <wp:posOffset>-668598</wp:posOffset>
            </wp:positionV>
            <wp:extent cx="5705466" cy="4923692"/>
            <wp:effectExtent l="133350" t="133350" r="124460" b="125095"/>
            <wp:wrapNone/>
            <wp:docPr id="703" name="Image 703" descr="C:\Users\trilles\AppData\Local\Microsoft\Windows\INetCache\Content.Outlook\EY705D6F\krabik_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rilles\AppData\Local\Microsoft\Windows\INetCache\Content.Outlook\EY705D6F\krabik_2 (002).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5705466" cy="4923692"/>
                    </a:xfrm>
                    <a:prstGeom prst="rect">
                      <a:avLst/>
                    </a:prstGeom>
                    <a:noFill/>
                    <a:ln>
                      <a:noFill/>
                    </a:ln>
                    <a:effectLst>
                      <a:glow rad="127000">
                        <a:sysClr val="window" lastClr="FFFFFF">
                          <a:alpha val="25000"/>
                        </a:sysClr>
                      </a:glow>
                    </a:effectLst>
                  </pic:spPr>
                </pic:pic>
              </a:graphicData>
            </a:graphic>
            <wp14:sizeRelH relativeFrom="page">
              <wp14:pctWidth>0</wp14:pctWidth>
            </wp14:sizeRelH>
            <wp14:sizeRelV relativeFrom="page">
              <wp14:pctHeight>0</wp14:pctHeight>
            </wp14:sizeRelV>
          </wp:anchor>
        </w:drawing>
      </w:r>
    </w:p>
    <w:p w14:paraId="33B4C752" w14:textId="69974EAE" w:rsidR="003A1BA8" w:rsidRPr="000B1531" w:rsidRDefault="003A1BA8" w:rsidP="00FE4740">
      <w:pPr>
        <w:spacing w:after="0"/>
        <w:rPr>
          <w:rFonts w:ascii="Georgia" w:hAnsi="Georgia"/>
          <w:color w:val="86A795" w:themeColor="text2" w:themeTint="99"/>
          <w:sz w:val="20"/>
          <w:szCs w:val="20"/>
        </w:rPr>
      </w:pPr>
    </w:p>
    <w:p w14:paraId="4FB99B3D" w14:textId="45942D29" w:rsidR="004D1EEA" w:rsidRDefault="004D1EEA" w:rsidP="00FE4740">
      <w:pPr>
        <w:spacing w:after="0"/>
        <w:rPr>
          <w:rFonts w:ascii="Georgia" w:hAnsi="Georgia"/>
          <w:color w:val="86A795" w:themeColor="text2" w:themeTint="99"/>
          <w:sz w:val="18"/>
          <w:szCs w:val="18"/>
        </w:rPr>
      </w:pPr>
    </w:p>
    <w:p w14:paraId="55BC2D2B" w14:textId="4ABDF9EF" w:rsidR="0014072F" w:rsidRDefault="0014072F" w:rsidP="00FE4740">
      <w:pPr>
        <w:spacing w:after="0"/>
        <w:rPr>
          <w:rFonts w:ascii="Georgia" w:hAnsi="Georgia"/>
          <w:color w:val="86A795" w:themeColor="text2" w:themeTint="99"/>
          <w:sz w:val="18"/>
          <w:szCs w:val="18"/>
        </w:rPr>
      </w:pPr>
      <w:r>
        <w:rPr>
          <w:rFonts w:ascii="Georgia" w:hAnsi="Georgia"/>
          <w:color w:val="86A795" w:themeColor="text2" w:themeTint="99"/>
          <w:sz w:val="18"/>
          <w:szCs w:val="18"/>
        </w:rPr>
        <w:t xml:space="preserve">                                                               </w:t>
      </w:r>
    </w:p>
    <w:p w14:paraId="1612470D" w14:textId="66347204" w:rsidR="0014072F" w:rsidRDefault="0014072F" w:rsidP="00FE4740">
      <w:pPr>
        <w:spacing w:after="0"/>
        <w:rPr>
          <w:rFonts w:ascii="Georgia" w:hAnsi="Georgia"/>
          <w:color w:val="86A795" w:themeColor="text2" w:themeTint="99"/>
          <w:sz w:val="18"/>
          <w:szCs w:val="18"/>
        </w:rPr>
      </w:pPr>
      <w:r>
        <w:rPr>
          <w:rFonts w:ascii="Georgia" w:hAnsi="Georgia"/>
          <w:color w:val="86A795" w:themeColor="text2" w:themeTint="99"/>
          <w:sz w:val="18"/>
          <w:szCs w:val="18"/>
        </w:rPr>
        <w:t xml:space="preserve">                                                                                                                                </w:t>
      </w:r>
    </w:p>
    <w:p w14:paraId="4FC05E53" w14:textId="77777777" w:rsidR="0014072F" w:rsidRPr="0014072F" w:rsidRDefault="0014072F" w:rsidP="00FE4740">
      <w:pPr>
        <w:spacing w:after="0"/>
        <w:rPr>
          <w:rFonts w:ascii="Georgia" w:hAnsi="Georgia"/>
          <w:color w:val="86A795" w:themeColor="text2" w:themeTint="99"/>
          <w:sz w:val="18"/>
          <w:szCs w:val="18"/>
        </w:rPr>
      </w:pPr>
    </w:p>
    <w:p w14:paraId="132CA898" w14:textId="458DB423" w:rsidR="007A432F" w:rsidRDefault="007A432F" w:rsidP="00FE4740">
      <w:pPr>
        <w:spacing w:after="0"/>
        <w:rPr>
          <w:rFonts w:ascii="Georgia" w:hAnsi="Georgia"/>
          <w:i/>
          <w:color w:val="86A795" w:themeColor="text2" w:themeTint="99"/>
          <w:sz w:val="18"/>
          <w:szCs w:val="18"/>
        </w:rPr>
      </w:pPr>
      <w:r>
        <w:rPr>
          <w:rFonts w:ascii="Georgia" w:hAnsi="Georgia"/>
          <w:i/>
          <w:color w:val="86A795" w:themeColor="text2" w:themeTint="99"/>
          <w:sz w:val="18"/>
          <w:szCs w:val="18"/>
        </w:rPr>
        <w:t xml:space="preserve"> </w:t>
      </w:r>
    </w:p>
    <w:p w14:paraId="3B4745CA" w14:textId="4AF5894A" w:rsidR="007A432F" w:rsidRDefault="007A432F" w:rsidP="00FE4740">
      <w:pPr>
        <w:spacing w:after="0"/>
        <w:rPr>
          <w:rFonts w:ascii="Georgia" w:hAnsi="Georgia"/>
          <w:i/>
          <w:color w:val="86A795" w:themeColor="text2" w:themeTint="99"/>
          <w:sz w:val="18"/>
          <w:szCs w:val="18"/>
        </w:rPr>
      </w:pPr>
      <w:r>
        <w:rPr>
          <w:rFonts w:ascii="Georgia" w:hAnsi="Georgia"/>
          <w:i/>
          <w:color w:val="86A795" w:themeColor="text2" w:themeTint="99"/>
          <w:sz w:val="18"/>
          <w:szCs w:val="18"/>
        </w:rPr>
        <w:t xml:space="preserve">       </w:t>
      </w:r>
    </w:p>
    <w:p w14:paraId="5748AE21" w14:textId="4266954E" w:rsidR="00ED7DF1" w:rsidRPr="004D1EEA" w:rsidRDefault="007A432F" w:rsidP="00FE4740">
      <w:pPr>
        <w:spacing w:after="0"/>
        <w:rPr>
          <w:rFonts w:ascii="Georgia" w:hAnsi="Georgia"/>
          <w:color w:val="86A795" w:themeColor="text2" w:themeTint="99"/>
          <w:sz w:val="18"/>
          <w:szCs w:val="18"/>
        </w:rPr>
      </w:pPr>
      <w:r>
        <w:rPr>
          <w:rFonts w:ascii="Georgia" w:hAnsi="Georgia"/>
          <w:i/>
          <w:color w:val="86A795" w:themeColor="text2" w:themeTint="99"/>
          <w:sz w:val="18"/>
          <w:szCs w:val="18"/>
        </w:rPr>
        <w:t xml:space="preserve">    </w:t>
      </w:r>
      <w:r w:rsidR="004D1EEA">
        <w:rPr>
          <w:rFonts w:ascii="Georgia" w:hAnsi="Georgia"/>
          <w:i/>
          <w:color w:val="86A795" w:themeColor="text2" w:themeTint="99"/>
          <w:sz w:val="18"/>
          <w:szCs w:val="18"/>
        </w:rPr>
        <w:t xml:space="preserve">                               </w:t>
      </w:r>
    </w:p>
    <w:p w14:paraId="4E45FF49" w14:textId="1202DAFD" w:rsidR="00ED7DF1" w:rsidRDefault="00ED7DF1" w:rsidP="00FE4740">
      <w:pPr>
        <w:spacing w:after="0"/>
        <w:rPr>
          <w:rFonts w:ascii="Georgia" w:hAnsi="Georgia"/>
          <w:b/>
          <w:color w:val="86A795" w:themeColor="text2" w:themeTint="99"/>
        </w:rPr>
      </w:pPr>
    </w:p>
    <w:p w14:paraId="776AD5F0" w14:textId="77777777" w:rsidR="00ED7DF1" w:rsidRDefault="00ED7DF1" w:rsidP="00FE4740">
      <w:pPr>
        <w:spacing w:after="0"/>
        <w:rPr>
          <w:rFonts w:ascii="Georgia" w:hAnsi="Georgia"/>
          <w:b/>
          <w:color w:val="86A795" w:themeColor="text2" w:themeTint="99"/>
        </w:rPr>
      </w:pPr>
    </w:p>
    <w:p w14:paraId="4391CD80" w14:textId="5DF41231" w:rsidR="00DF11F8" w:rsidRDefault="00521315" w:rsidP="00FE4740">
      <w:pPr>
        <w:spacing w:after="0"/>
        <w:rPr>
          <w:rFonts w:ascii="Georgia" w:hAnsi="Georgia"/>
          <w:i/>
          <w:color w:val="0070C0"/>
          <w:sz w:val="18"/>
          <w:szCs w:val="18"/>
        </w:rPr>
      </w:pPr>
      <w:r w:rsidRPr="00FE4740">
        <w:rPr>
          <w:rFonts w:ascii="Georgia" w:hAnsi="Georgia"/>
          <w:i/>
          <w:color w:val="0070C0"/>
          <w:sz w:val="18"/>
          <w:szCs w:val="18"/>
        </w:rPr>
        <w:t xml:space="preserve"> </w:t>
      </w:r>
      <w:r w:rsidR="00FE4740" w:rsidRPr="00FE4740">
        <w:rPr>
          <w:rFonts w:ascii="Georgia" w:hAnsi="Georgia"/>
          <w:i/>
          <w:color w:val="0070C0"/>
          <w:sz w:val="18"/>
          <w:szCs w:val="18"/>
        </w:rPr>
        <w:t xml:space="preserve">                               </w:t>
      </w:r>
      <w:r w:rsidR="00DF11F8">
        <w:rPr>
          <w:rFonts w:ascii="Georgia" w:hAnsi="Georgia"/>
          <w:i/>
          <w:color w:val="0070C0"/>
          <w:sz w:val="18"/>
          <w:szCs w:val="18"/>
        </w:rPr>
        <w:t xml:space="preserve">       </w:t>
      </w:r>
    </w:p>
    <w:p w14:paraId="16776868" w14:textId="484CEAF6" w:rsidR="004D5000" w:rsidRDefault="003F36F1" w:rsidP="00FE4740">
      <w:pPr>
        <w:spacing w:after="0"/>
        <w:rPr>
          <w:rFonts w:ascii="Georgia" w:hAnsi="Georgia"/>
          <w:color w:val="86A795" w:themeColor="text2" w:themeTint="99"/>
          <w:sz w:val="18"/>
          <w:szCs w:val="18"/>
        </w:rPr>
      </w:pPr>
      <w:r w:rsidRPr="001D60FD">
        <w:rPr>
          <w:rFonts w:ascii="Georgia" w:hAnsi="Georgia"/>
          <w:color w:val="86A795" w:themeColor="text2" w:themeTint="99"/>
          <w:sz w:val="18"/>
          <w:szCs w:val="18"/>
        </w:rPr>
        <w:t xml:space="preserve">                           </w:t>
      </w:r>
      <w:r w:rsidR="00A94E6B" w:rsidRPr="001D60FD">
        <w:rPr>
          <w:rFonts w:ascii="Georgia" w:hAnsi="Georgia"/>
          <w:color w:val="86A795" w:themeColor="text2" w:themeTint="99"/>
          <w:sz w:val="18"/>
          <w:szCs w:val="18"/>
        </w:rPr>
        <w:t xml:space="preserve">                      </w:t>
      </w:r>
    </w:p>
    <w:p w14:paraId="2103D606" w14:textId="33AEB2A6" w:rsidR="004D5000" w:rsidRDefault="004D5000" w:rsidP="00FE4740">
      <w:pPr>
        <w:spacing w:after="0"/>
        <w:rPr>
          <w:rFonts w:ascii="Georgia" w:hAnsi="Georgia"/>
          <w:color w:val="86A795" w:themeColor="text2" w:themeTint="99"/>
          <w:sz w:val="18"/>
          <w:szCs w:val="18"/>
        </w:rPr>
      </w:pPr>
    </w:p>
    <w:p w14:paraId="335C5E76" w14:textId="0D275D86" w:rsidR="00E15B21" w:rsidRPr="004D1EEA" w:rsidRDefault="00A94E6B" w:rsidP="00BB196D">
      <w:pPr>
        <w:spacing w:after="0"/>
        <w:rPr>
          <w:rFonts w:ascii="Georgia" w:hAnsi="Georgia"/>
          <w:i/>
          <w:color w:val="86A795" w:themeColor="text2" w:themeTint="99"/>
          <w:sz w:val="18"/>
          <w:szCs w:val="18"/>
        </w:rPr>
      </w:pPr>
      <w:r w:rsidRPr="001D60FD">
        <w:rPr>
          <w:rFonts w:ascii="Georgia" w:hAnsi="Georgia"/>
          <w:color w:val="86A795" w:themeColor="text2" w:themeTint="99"/>
          <w:sz w:val="18"/>
          <w:szCs w:val="18"/>
        </w:rPr>
        <w:t xml:space="preserve">             </w:t>
      </w:r>
      <w:r w:rsidR="004D1EEA">
        <w:rPr>
          <w:rFonts w:ascii="Georgia" w:hAnsi="Georgia"/>
          <w:color w:val="86A795" w:themeColor="text2" w:themeTint="99"/>
          <w:sz w:val="18"/>
          <w:szCs w:val="18"/>
        </w:rPr>
        <w:t xml:space="preserve">        </w:t>
      </w:r>
      <w:r w:rsidR="00521315" w:rsidRPr="00FE4740">
        <w:rPr>
          <w:rFonts w:ascii="Georgia" w:hAnsi="Georgia"/>
          <w:b/>
          <w:i/>
          <w:color w:val="0070C0"/>
          <w:sz w:val="18"/>
          <w:szCs w:val="18"/>
        </w:rPr>
        <w:t xml:space="preserve">                                                                            </w:t>
      </w:r>
      <w:r w:rsidR="007F5726">
        <w:rPr>
          <w:rFonts w:ascii="Georgia" w:hAnsi="Georgia"/>
          <w:b/>
          <w:i/>
          <w:color w:val="0070C0"/>
          <w:sz w:val="18"/>
          <w:szCs w:val="18"/>
        </w:rPr>
        <w:t xml:space="preserve">                </w:t>
      </w:r>
      <w:r w:rsidR="00521315" w:rsidRPr="00FE4740">
        <w:rPr>
          <w:rFonts w:ascii="Georgia" w:hAnsi="Georgia"/>
          <w:i/>
          <w:color w:val="0070C0"/>
          <w:sz w:val="18"/>
          <w:szCs w:val="18"/>
        </w:rPr>
        <w:t xml:space="preserve"> </w:t>
      </w:r>
      <w:r w:rsidR="00AA01EC">
        <w:rPr>
          <w:rFonts w:ascii="Georgia" w:hAnsi="Georgia"/>
          <w:i/>
          <w:color w:val="0070C0"/>
          <w:sz w:val="18"/>
          <w:szCs w:val="18"/>
        </w:rPr>
        <w:t xml:space="preserve">                           </w:t>
      </w:r>
      <w:r>
        <w:rPr>
          <w:rFonts w:ascii="Georgia" w:hAnsi="Georgia"/>
          <w:i/>
          <w:color w:val="0070C0"/>
          <w:sz w:val="18"/>
          <w:szCs w:val="18"/>
        </w:rPr>
        <w:t xml:space="preserve">                 </w:t>
      </w:r>
    </w:p>
    <w:p w14:paraId="091923AC" w14:textId="77777777" w:rsidR="004D1EEA" w:rsidRDefault="004D1EEA" w:rsidP="004D1EEA">
      <w:pPr>
        <w:spacing w:after="0"/>
        <w:rPr>
          <w:rFonts w:ascii="Georgia" w:eastAsia="Calibri" w:hAnsi="Georgia" w:cs="Arial"/>
          <w:noProof/>
          <w:lang w:eastAsia="fr-CH"/>
        </w:rPr>
      </w:pPr>
    </w:p>
    <w:p w14:paraId="401D3B50" w14:textId="77777777" w:rsidR="004D1EEA" w:rsidRDefault="004D1EEA" w:rsidP="004D1EEA">
      <w:pPr>
        <w:spacing w:after="0"/>
        <w:rPr>
          <w:rFonts w:ascii="Georgia" w:eastAsia="Calibri" w:hAnsi="Georgia" w:cs="Arial"/>
          <w:noProof/>
          <w:lang w:eastAsia="fr-CH"/>
        </w:rPr>
      </w:pPr>
    </w:p>
    <w:p w14:paraId="1403D510" w14:textId="77777777" w:rsidR="004D1EEA" w:rsidRDefault="004D1EEA" w:rsidP="004D1EEA">
      <w:pPr>
        <w:spacing w:after="0"/>
        <w:rPr>
          <w:rFonts w:ascii="Georgia" w:eastAsia="Calibri" w:hAnsi="Georgia" w:cs="Arial"/>
          <w:noProof/>
          <w:lang w:eastAsia="fr-CH"/>
        </w:rPr>
      </w:pPr>
    </w:p>
    <w:p w14:paraId="79686DC3" w14:textId="77777777" w:rsidR="004D1EEA" w:rsidRDefault="004D1EEA" w:rsidP="004D1EEA">
      <w:pPr>
        <w:spacing w:after="0"/>
        <w:rPr>
          <w:rFonts w:ascii="Georgia" w:eastAsia="Calibri" w:hAnsi="Georgia" w:cs="Arial"/>
          <w:noProof/>
          <w:lang w:eastAsia="fr-CH"/>
        </w:rPr>
      </w:pPr>
    </w:p>
    <w:p w14:paraId="283CE137" w14:textId="77777777" w:rsidR="004D1EEA" w:rsidRDefault="004D1EEA" w:rsidP="004D1EEA">
      <w:pPr>
        <w:spacing w:after="0"/>
        <w:rPr>
          <w:rFonts w:ascii="Georgia" w:eastAsia="Calibri" w:hAnsi="Georgia" w:cs="Arial"/>
          <w:noProof/>
          <w:lang w:eastAsia="fr-CH"/>
        </w:rPr>
      </w:pPr>
    </w:p>
    <w:p w14:paraId="0E38A888" w14:textId="77777777" w:rsidR="004D1EEA" w:rsidRDefault="004D1EEA" w:rsidP="004D1EEA">
      <w:pPr>
        <w:spacing w:after="0"/>
        <w:rPr>
          <w:rFonts w:ascii="Georgia" w:eastAsia="Calibri" w:hAnsi="Georgia" w:cs="Arial"/>
          <w:noProof/>
          <w:lang w:eastAsia="fr-CH"/>
        </w:rPr>
      </w:pPr>
    </w:p>
    <w:p w14:paraId="2C5AE846" w14:textId="77777777" w:rsidR="004D1EEA" w:rsidRDefault="004D1EEA" w:rsidP="004D1EEA">
      <w:pPr>
        <w:spacing w:after="0"/>
        <w:rPr>
          <w:rFonts w:ascii="Georgia" w:eastAsia="Calibri" w:hAnsi="Georgia" w:cs="Arial"/>
          <w:noProof/>
          <w:lang w:eastAsia="fr-CH"/>
        </w:rPr>
      </w:pPr>
    </w:p>
    <w:p w14:paraId="4DDA2C2A" w14:textId="77777777" w:rsidR="004D1EEA" w:rsidRDefault="004D1EEA" w:rsidP="004D1EEA">
      <w:pPr>
        <w:spacing w:after="0"/>
        <w:rPr>
          <w:rFonts w:ascii="Georgia" w:eastAsia="Calibri" w:hAnsi="Georgia" w:cs="Arial"/>
          <w:noProof/>
          <w:lang w:eastAsia="fr-CH"/>
        </w:rPr>
      </w:pPr>
    </w:p>
    <w:p w14:paraId="4F460C02" w14:textId="77777777" w:rsidR="004D1EEA" w:rsidRDefault="004D1EEA" w:rsidP="004D1EEA">
      <w:pPr>
        <w:spacing w:after="0"/>
        <w:rPr>
          <w:rFonts w:ascii="Georgia" w:eastAsia="Calibri" w:hAnsi="Georgia" w:cs="Arial"/>
          <w:noProof/>
          <w:lang w:eastAsia="fr-CH"/>
        </w:rPr>
      </w:pPr>
    </w:p>
    <w:p w14:paraId="4FBD7D97" w14:textId="77777777" w:rsidR="004D1EEA" w:rsidRDefault="004D1EEA" w:rsidP="004D1EEA">
      <w:pPr>
        <w:spacing w:after="0"/>
        <w:rPr>
          <w:rFonts w:ascii="Georgia" w:eastAsia="Calibri" w:hAnsi="Georgia" w:cs="Arial"/>
          <w:noProof/>
          <w:lang w:eastAsia="fr-CH"/>
        </w:rPr>
      </w:pPr>
    </w:p>
    <w:p w14:paraId="53E9FFBD" w14:textId="07B74116" w:rsidR="00ED7DF1" w:rsidRPr="004D1EEA" w:rsidRDefault="003F2812" w:rsidP="004D1EEA">
      <w:pPr>
        <w:spacing w:after="0"/>
        <w:rPr>
          <w:rFonts w:ascii="Georgia" w:hAnsi="Georgia"/>
          <w:i/>
          <w:color w:val="0070C0"/>
          <w:sz w:val="18"/>
          <w:szCs w:val="18"/>
        </w:rPr>
      </w:pPr>
      <w:r>
        <w:rPr>
          <w:rFonts w:ascii="Georgia" w:hAnsi="Georgia"/>
          <w:i/>
          <w:color w:val="0070C0"/>
          <w:sz w:val="18"/>
          <w:szCs w:val="18"/>
        </w:rPr>
        <w:t xml:space="preserve">                                    </w:t>
      </w:r>
    </w:p>
    <w:p w14:paraId="2046066A" w14:textId="2DA5FD0F" w:rsidR="00277D5F" w:rsidRPr="00880EC0" w:rsidRDefault="00277D5F" w:rsidP="00277D5F">
      <w:pPr>
        <w:jc w:val="both"/>
        <w:rPr>
          <w:rFonts w:ascii="Georgia" w:hAnsi="Georgia"/>
          <w:b/>
          <w:color w:val="86A795" w:themeColor="text2" w:themeTint="99"/>
          <w:sz w:val="24"/>
          <w:szCs w:val="24"/>
        </w:rPr>
      </w:pPr>
      <w:r w:rsidRPr="00880EC0">
        <w:rPr>
          <w:rFonts w:ascii="Georgia" w:hAnsi="Georgia"/>
          <w:b/>
          <w:color w:val="86A795" w:themeColor="text2" w:themeTint="99"/>
          <w:sz w:val="24"/>
          <w:szCs w:val="24"/>
        </w:rPr>
        <w:lastRenderedPageBreak/>
        <w:t xml:space="preserve">Rôle des coordinatrices </w:t>
      </w:r>
    </w:p>
    <w:p w14:paraId="3970CB41" w14:textId="5DFEFAC1" w:rsidR="006C005B" w:rsidRPr="001158A1" w:rsidRDefault="005A2FE6" w:rsidP="00277D5F">
      <w:pPr>
        <w:jc w:val="both"/>
        <w:rPr>
          <w:rFonts w:ascii="Georgia" w:hAnsi="Georgia" w:cs="Arial"/>
        </w:rPr>
      </w:pPr>
      <w:r>
        <w:rPr>
          <w:rFonts w:ascii="Georgia" w:hAnsi="Georgia" w:cs="Arial"/>
        </w:rPr>
        <w:t xml:space="preserve">Les </w:t>
      </w:r>
      <w:r w:rsidR="006C005B" w:rsidRPr="001158A1">
        <w:rPr>
          <w:rFonts w:ascii="Georgia" w:hAnsi="Georgia" w:cs="Arial"/>
        </w:rPr>
        <w:t>coordinatrices en accueil familial de jour sont des professionnelles du domaine de l’enfance formées à accompagner les accueillantes familiales dans leurs activités quotidiennes auprès des enfants.</w:t>
      </w:r>
    </w:p>
    <w:p w14:paraId="37323FAD" w14:textId="77777777" w:rsidR="00277D5F" w:rsidRPr="001158A1" w:rsidRDefault="006C005B" w:rsidP="00277D5F">
      <w:pPr>
        <w:jc w:val="both"/>
        <w:rPr>
          <w:rFonts w:ascii="Georgia" w:hAnsi="Georgia" w:cs="Arial"/>
        </w:rPr>
      </w:pPr>
      <w:r w:rsidRPr="001158A1">
        <w:rPr>
          <w:rFonts w:ascii="Georgia" w:hAnsi="Georgia" w:cs="Arial"/>
        </w:rPr>
        <w:t>Les coordinatrices de l’AFJ-MVM s</w:t>
      </w:r>
      <w:r w:rsidR="00277D5F" w:rsidRPr="001158A1">
        <w:rPr>
          <w:rFonts w:ascii="Georgia" w:hAnsi="Georgia" w:cs="Arial"/>
        </w:rPr>
        <w:t>upervisent, soutiennent et évaluent l'activité d</w:t>
      </w:r>
      <w:r w:rsidRPr="001158A1">
        <w:rPr>
          <w:rFonts w:ascii="Georgia" w:hAnsi="Georgia" w:cs="Arial"/>
        </w:rPr>
        <w:t xml:space="preserve">es accueillantes familiales </w:t>
      </w:r>
      <w:r w:rsidR="00277D5F" w:rsidRPr="001158A1">
        <w:rPr>
          <w:rFonts w:ascii="Georgia" w:hAnsi="Georgia" w:cs="Arial"/>
        </w:rPr>
        <w:t xml:space="preserve">dans leur mission éducative tout au long du processus d'accueil. </w:t>
      </w:r>
    </w:p>
    <w:p w14:paraId="1DC19921" w14:textId="77777777" w:rsidR="00277D5F" w:rsidRPr="001158A1" w:rsidRDefault="00277D5F" w:rsidP="00277D5F">
      <w:pPr>
        <w:jc w:val="both"/>
        <w:rPr>
          <w:rFonts w:ascii="Georgia" w:hAnsi="Georgia" w:cs="Arial"/>
        </w:rPr>
      </w:pPr>
      <w:r w:rsidRPr="001158A1">
        <w:rPr>
          <w:rFonts w:ascii="Georgia" w:hAnsi="Georgia" w:cs="Arial"/>
        </w:rPr>
        <w:t>Elles offrent un soutien pédagogique, des conseils relatifs aux besoins fondamentaux des enfants et veillent au maintien d’une bonne qualité d’accueil</w:t>
      </w:r>
      <w:r w:rsidR="00B04629" w:rsidRPr="001158A1">
        <w:rPr>
          <w:rFonts w:ascii="Georgia" w:hAnsi="Georgia" w:cs="Arial"/>
        </w:rPr>
        <w:t xml:space="preserve"> par l</w:t>
      </w:r>
      <w:r w:rsidR="00FD0F64">
        <w:rPr>
          <w:rFonts w:ascii="Georgia" w:hAnsi="Georgia" w:cs="Arial"/>
        </w:rPr>
        <w:t>e biais de</w:t>
      </w:r>
      <w:r w:rsidR="0007490F">
        <w:rPr>
          <w:rFonts w:ascii="Georgia" w:hAnsi="Georgia" w:cs="Arial"/>
        </w:rPr>
        <w:t xml:space="preserve"> visites régulières au</w:t>
      </w:r>
      <w:r w:rsidR="00B04629" w:rsidRPr="001158A1">
        <w:rPr>
          <w:rFonts w:ascii="Georgia" w:hAnsi="Georgia" w:cs="Arial"/>
        </w:rPr>
        <w:t xml:space="preserve"> domicile des accueillantes, lors des activités-rencontres et des entretiens individuels.</w:t>
      </w:r>
    </w:p>
    <w:p w14:paraId="271C5331" w14:textId="77777777" w:rsidR="006C005B" w:rsidRPr="001158A1" w:rsidRDefault="00960D37" w:rsidP="00277D5F">
      <w:pPr>
        <w:jc w:val="both"/>
        <w:rPr>
          <w:rFonts w:ascii="Georgia" w:hAnsi="Georgia" w:cstheme="minorHAnsi"/>
        </w:rPr>
      </w:pPr>
      <w:r w:rsidRPr="001158A1">
        <w:rPr>
          <w:rFonts w:ascii="Georgia" w:hAnsi="Georgia" w:cstheme="minorHAnsi"/>
        </w:rPr>
        <w:t xml:space="preserve">Elles assurent le lien entre les accueillantes familiales, les parents </w:t>
      </w:r>
      <w:r w:rsidR="006C005B" w:rsidRPr="001158A1">
        <w:rPr>
          <w:rFonts w:ascii="Georgia" w:hAnsi="Georgia" w:cstheme="minorHAnsi"/>
        </w:rPr>
        <w:t>et la structure</w:t>
      </w:r>
      <w:r w:rsidRPr="001158A1">
        <w:rPr>
          <w:rFonts w:ascii="Georgia" w:hAnsi="Georgia" w:cstheme="minorHAnsi"/>
        </w:rPr>
        <w:t xml:space="preserve"> de coordination. </w:t>
      </w:r>
    </w:p>
    <w:p w14:paraId="04B04E3B" w14:textId="77777777" w:rsidR="00B04629" w:rsidRPr="001158A1" w:rsidRDefault="00B04629" w:rsidP="00277D5F">
      <w:pPr>
        <w:jc w:val="both"/>
        <w:rPr>
          <w:rFonts w:ascii="Georgia" w:hAnsi="Georgia" w:cstheme="minorHAnsi"/>
        </w:rPr>
      </w:pPr>
      <w:r w:rsidRPr="001158A1">
        <w:rPr>
          <w:rFonts w:ascii="Georgia" w:hAnsi="Georgia" w:cstheme="minorHAnsi"/>
        </w:rPr>
        <w:t>Elles contactent les familles si une place d’accueil se libère pour leur enfant et organisent une première rencontre au domicile de l’accueillante avec l’enfant, la famille et l’accueillante.</w:t>
      </w:r>
    </w:p>
    <w:p w14:paraId="7AB5CF39" w14:textId="77777777" w:rsidR="00277D5F" w:rsidRPr="001158A1" w:rsidRDefault="00277D5F" w:rsidP="00277D5F">
      <w:pPr>
        <w:jc w:val="both"/>
        <w:rPr>
          <w:rFonts w:ascii="Georgia" w:hAnsi="Georgia" w:cs="Arial"/>
        </w:rPr>
      </w:pPr>
      <w:r w:rsidRPr="001158A1">
        <w:rPr>
          <w:rFonts w:ascii="Georgia" w:hAnsi="Georgia" w:cs="Arial"/>
        </w:rPr>
        <w:t xml:space="preserve">Elles sont les interlocutrices privilégiées </w:t>
      </w:r>
      <w:r w:rsidR="006C005B" w:rsidRPr="001158A1">
        <w:rPr>
          <w:rFonts w:ascii="Georgia" w:hAnsi="Georgia" w:cs="Arial"/>
        </w:rPr>
        <w:t xml:space="preserve">des accueillantes et des parents </w:t>
      </w:r>
      <w:r w:rsidRPr="001158A1">
        <w:rPr>
          <w:rFonts w:ascii="Georgia" w:hAnsi="Georgia" w:cs="Arial"/>
        </w:rPr>
        <w:t xml:space="preserve">lors de situations problématiques. </w:t>
      </w:r>
    </w:p>
    <w:p w14:paraId="2BDBBAD7" w14:textId="77777777" w:rsidR="00277D5F" w:rsidRPr="001158A1" w:rsidRDefault="006C005B" w:rsidP="00277D5F">
      <w:pPr>
        <w:jc w:val="both"/>
        <w:rPr>
          <w:rFonts w:ascii="Georgia" w:hAnsi="Georgia" w:cs="Arial"/>
        </w:rPr>
      </w:pPr>
      <w:r w:rsidRPr="001158A1">
        <w:rPr>
          <w:rFonts w:ascii="Georgia" w:hAnsi="Georgia" w:cs="Arial"/>
        </w:rPr>
        <w:lastRenderedPageBreak/>
        <w:t>Elles guident les accueillantes</w:t>
      </w:r>
      <w:r w:rsidR="00277D5F" w:rsidRPr="001158A1">
        <w:rPr>
          <w:rFonts w:ascii="Georgia" w:hAnsi="Georgia" w:cs="Arial"/>
        </w:rPr>
        <w:t xml:space="preserve"> dans le questionnement de leur pratique professionnelle.</w:t>
      </w:r>
    </w:p>
    <w:p w14:paraId="279B8AC5" w14:textId="77777777" w:rsidR="00277D5F" w:rsidRPr="001158A1" w:rsidRDefault="0023635E" w:rsidP="00277D5F">
      <w:pPr>
        <w:jc w:val="both"/>
        <w:rPr>
          <w:rFonts w:ascii="Georgia" w:hAnsi="Georgia" w:cs="Arial"/>
        </w:rPr>
      </w:pPr>
      <w:r w:rsidRPr="0068730A">
        <w:rPr>
          <w:rFonts w:ascii="Georgia" w:hAnsi="Georgia" w:cstheme="minorHAnsi"/>
          <w:noProof/>
          <w:lang w:eastAsia="fr-CH"/>
        </w:rPr>
        <w:drawing>
          <wp:anchor distT="0" distB="0" distL="114300" distR="114300" simplePos="0" relativeHeight="251788288" behindDoc="1" locked="0" layoutInCell="1" allowOverlap="1" wp14:anchorId="4ABCD9AA" wp14:editId="49F721A1">
            <wp:simplePos x="0" y="0"/>
            <wp:positionH relativeFrom="margin">
              <wp:align>center</wp:align>
            </wp:positionH>
            <wp:positionV relativeFrom="paragraph">
              <wp:posOffset>295880</wp:posOffset>
            </wp:positionV>
            <wp:extent cx="5675490" cy="4480650"/>
            <wp:effectExtent l="0" t="0" r="1905" b="0"/>
            <wp:wrapNone/>
            <wp:docPr id="688" name="Image 688" descr="C:\Users\trilles\AppData\Local\Microsoft\Windows\INetCache\Content.Outlook\EY705D6F\zdjecie grup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illes\AppData\Local\Microsoft\Windows\INetCache\Content.Outlook\EY705D6F\zdjecie grupow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5490" cy="448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7D5F" w:rsidRPr="001158A1">
        <w:rPr>
          <w:rFonts w:ascii="Georgia" w:hAnsi="Georgia" w:cs="Arial"/>
        </w:rPr>
        <w:t>Elles valorisent l</w:t>
      </w:r>
      <w:r w:rsidR="006C005B" w:rsidRPr="001158A1">
        <w:rPr>
          <w:rFonts w:ascii="Georgia" w:hAnsi="Georgia" w:cs="Arial"/>
        </w:rPr>
        <w:t>es compétences éducatives des accueillantes</w:t>
      </w:r>
      <w:r w:rsidR="00277D5F" w:rsidRPr="001158A1">
        <w:rPr>
          <w:rFonts w:ascii="Georgia" w:hAnsi="Georgia" w:cs="Arial"/>
        </w:rPr>
        <w:t xml:space="preserve"> et participent à la construction de leur identité professionnelle.</w:t>
      </w:r>
    </w:p>
    <w:p w14:paraId="1527780B" w14:textId="77777777" w:rsidR="00960D37" w:rsidRPr="001158A1" w:rsidRDefault="00FD0F64" w:rsidP="006C005B">
      <w:pPr>
        <w:jc w:val="both"/>
        <w:rPr>
          <w:rFonts w:ascii="Georgia" w:hAnsi="Georgia" w:cstheme="minorHAnsi"/>
        </w:rPr>
      </w:pPr>
      <w:r>
        <w:rPr>
          <w:rFonts w:ascii="Georgia" w:hAnsi="Georgia" w:cstheme="minorHAnsi"/>
        </w:rPr>
        <w:t>Elles animent les activités-</w:t>
      </w:r>
      <w:r w:rsidR="006C005B" w:rsidRPr="001158A1">
        <w:rPr>
          <w:rFonts w:ascii="Georgia" w:hAnsi="Georgia" w:cstheme="minorHAnsi"/>
        </w:rPr>
        <w:t xml:space="preserve">rencontres proposées </w:t>
      </w:r>
      <w:r w:rsidR="00960D37" w:rsidRPr="001158A1">
        <w:rPr>
          <w:rFonts w:ascii="Georgia" w:hAnsi="Georgia" w:cstheme="minorHAnsi"/>
        </w:rPr>
        <w:t xml:space="preserve">dans les différentes communes, </w:t>
      </w:r>
      <w:r>
        <w:rPr>
          <w:rFonts w:ascii="Georgia" w:hAnsi="Georgia" w:cstheme="minorHAnsi"/>
        </w:rPr>
        <w:t>organisent d</w:t>
      </w:r>
      <w:r w:rsidR="00960D37" w:rsidRPr="001158A1">
        <w:rPr>
          <w:rFonts w:ascii="Georgia" w:hAnsi="Georgia" w:cstheme="minorHAnsi"/>
        </w:rPr>
        <w:t>es sorties de loisir</w:t>
      </w:r>
      <w:r w:rsidR="00D0500D" w:rsidRPr="001158A1">
        <w:rPr>
          <w:rFonts w:ascii="Georgia" w:hAnsi="Georgia" w:cstheme="minorHAnsi"/>
        </w:rPr>
        <w:t>s</w:t>
      </w:r>
      <w:r>
        <w:rPr>
          <w:rFonts w:ascii="Georgia" w:hAnsi="Georgia" w:cstheme="minorHAnsi"/>
        </w:rPr>
        <w:t xml:space="preserve"> et d</w:t>
      </w:r>
      <w:r w:rsidR="00960D37" w:rsidRPr="001158A1">
        <w:rPr>
          <w:rFonts w:ascii="Georgia" w:hAnsi="Georgia" w:cstheme="minorHAnsi"/>
        </w:rPr>
        <w:t>es visites culturelles.</w:t>
      </w:r>
    </w:p>
    <w:p w14:paraId="2634F49F" w14:textId="2DE3B5BC" w:rsidR="00EA03C9" w:rsidRPr="001158A1" w:rsidRDefault="00FD0F64" w:rsidP="00277D5F">
      <w:pPr>
        <w:jc w:val="both"/>
        <w:rPr>
          <w:rFonts w:ascii="Georgia" w:hAnsi="Georgia" w:cstheme="minorHAnsi"/>
        </w:rPr>
      </w:pPr>
      <w:r>
        <w:rPr>
          <w:rFonts w:ascii="Georgia" w:hAnsi="Georgia" w:cstheme="minorHAnsi"/>
        </w:rPr>
        <w:t>Elles organisent l</w:t>
      </w:r>
      <w:r w:rsidR="006C005B" w:rsidRPr="001158A1">
        <w:rPr>
          <w:rFonts w:ascii="Georgia" w:hAnsi="Georgia" w:cstheme="minorHAnsi"/>
        </w:rPr>
        <w:t>es activit</w:t>
      </w:r>
      <w:r>
        <w:rPr>
          <w:rFonts w:ascii="Georgia" w:hAnsi="Georgia" w:cstheme="minorHAnsi"/>
        </w:rPr>
        <w:t>és durant l’été et coordonnent l</w:t>
      </w:r>
      <w:r w:rsidR="006C005B" w:rsidRPr="001158A1">
        <w:rPr>
          <w:rFonts w:ascii="Georgia" w:hAnsi="Georgia" w:cstheme="minorHAnsi"/>
        </w:rPr>
        <w:t>es remplacements lors de</w:t>
      </w:r>
      <w:r w:rsidR="00D0500D" w:rsidRPr="001158A1">
        <w:rPr>
          <w:rFonts w:ascii="Georgia" w:hAnsi="Georgia" w:cstheme="minorHAnsi"/>
        </w:rPr>
        <w:t xml:space="preserve">s </w:t>
      </w:r>
      <w:r w:rsidR="00756931">
        <w:rPr>
          <w:rFonts w:ascii="Georgia" w:hAnsi="Georgia" w:cstheme="minorHAnsi"/>
        </w:rPr>
        <w:t>absences</w:t>
      </w:r>
      <w:r w:rsidR="00B45AB2" w:rsidRPr="001158A1">
        <w:rPr>
          <w:rFonts w:ascii="Georgia" w:hAnsi="Georgia" w:cstheme="minorHAnsi"/>
        </w:rPr>
        <w:t xml:space="preserve"> des accueillantes familiale</w:t>
      </w:r>
      <w:r w:rsidR="0068730A">
        <w:rPr>
          <w:rFonts w:ascii="Georgia" w:hAnsi="Georgia" w:cstheme="minorHAnsi"/>
        </w:rPr>
        <w:t>s</w:t>
      </w:r>
      <w:r w:rsidR="00B45AB2" w:rsidRPr="001158A1">
        <w:rPr>
          <w:rFonts w:ascii="Georgia" w:hAnsi="Georgia" w:cstheme="minorHAnsi"/>
        </w:rPr>
        <w:t>.</w:t>
      </w:r>
    </w:p>
    <w:p w14:paraId="58993B32" w14:textId="77777777" w:rsidR="0051627C" w:rsidRPr="001158A1" w:rsidRDefault="0051627C" w:rsidP="00277D5F">
      <w:pPr>
        <w:jc w:val="both"/>
        <w:rPr>
          <w:rFonts w:ascii="Georgia" w:hAnsi="Georgia" w:cstheme="minorHAnsi"/>
        </w:rPr>
      </w:pPr>
    </w:p>
    <w:p w14:paraId="0980D94A" w14:textId="203AE487" w:rsidR="0051627C" w:rsidRDefault="0051627C" w:rsidP="00277D5F">
      <w:pPr>
        <w:jc w:val="both"/>
        <w:rPr>
          <w:rFonts w:ascii="Georgia" w:hAnsi="Georgia" w:cstheme="minorHAnsi"/>
        </w:rPr>
      </w:pPr>
    </w:p>
    <w:p w14:paraId="2F1CA37B" w14:textId="53226116" w:rsidR="001158A1" w:rsidRDefault="001158A1" w:rsidP="00277D5F">
      <w:pPr>
        <w:jc w:val="both"/>
        <w:rPr>
          <w:rFonts w:ascii="Georgia" w:hAnsi="Georgia" w:cstheme="minorHAnsi"/>
        </w:rPr>
      </w:pPr>
    </w:p>
    <w:p w14:paraId="78B876FA" w14:textId="590A16EF" w:rsidR="001158A1" w:rsidRDefault="001158A1" w:rsidP="00277D5F">
      <w:pPr>
        <w:jc w:val="both"/>
        <w:rPr>
          <w:rFonts w:ascii="Georgia" w:hAnsi="Georgia" w:cstheme="minorHAnsi"/>
        </w:rPr>
      </w:pPr>
    </w:p>
    <w:p w14:paraId="57B95818" w14:textId="77777777" w:rsidR="001158A1" w:rsidRDefault="001158A1" w:rsidP="00277D5F">
      <w:pPr>
        <w:jc w:val="both"/>
        <w:rPr>
          <w:rFonts w:ascii="Georgia" w:hAnsi="Georgia" w:cstheme="minorHAnsi"/>
        </w:rPr>
      </w:pPr>
    </w:p>
    <w:p w14:paraId="7C75738C" w14:textId="77777777" w:rsidR="005426C2" w:rsidRDefault="005426C2" w:rsidP="00277D5F">
      <w:pPr>
        <w:jc w:val="both"/>
        <w:rPr>
          <w:rFonts w:ascii="Georgia" w:hAnsi="Georgia" w:cstheme="minorHAnsi"/>
        </w:rPr>
      </w:pPr>
    </w:p>
    <w:p w14:paraId="128482D8" w14:textId="77777777" w:rsidR="009B3A2A" w:rsidRDefault="009B3A2A" w:rsidP="00277D5F">
      <w:pPr>
        <w:jc w:val="both"/>
        <w:rPr>
          <w:rFonts w:ascii="Georgia" w:hAnsi="Georgia" w:cstheme="minorHAnsi"/>
        </w:rPr>
      </w:pPr>
    </w:p>
    <w:p w14:paraId="13606078" w14:textId="544C4AE0" w:rsidR="0068730A" w:rsidRPr="001158A1" w:rsidRDefault="0068730A" w:rsidP="00277D5F">
      <w:pPr>
        <w:jc w:val="both"/>
        <w:rPr>
          <w:rFonts w:ascii="Georgia" w:hAnsi="Georgia" w:cstheme="minorHAnsi"/>
        </w:rPr>
      </w:pPr>
    </w:p>
    <w:p w14:paraId="245E6CC3" w14:textId="77777777" w:rsidR="009B3A2A" w:rsidRDefault="009B3A2A" w:rsidP="00277D5F">
      <w:pPr>
        <w:jc w:val="both"/>
        <w:rPr>
          <w:rFonts w:ascii="Georgia" w:hAnsi="Georgia"/>
          <w:b/>
          <w:color w:val="86A795" w:themeColor="text2" w:themeTint="99"/>
          <w:sz w:val="24"/>
          <w:szCs w:val="24"/>
        </w:rPr>
      </w:pPr>
    </w:p>
    <w:p w14:paraId="73619E80" w14:textId="0DE14A12" w:rsidR="0029797E" w:rsidRPr="00880EC0" w:rsidRDefault="009B3A2A" w:rsidP="00277D5F">
      <w:pPr>
        <w:jc w:val="both"/>
        <w:rPr>
          <w:rFonts w:ascii="Georgia" w:hAnsi="Georgia"/>
          <w:b/>
          <w:color w:val="86A795" w:themeColor="text2" w:themeTint="99"/>
          <w:sz w:val="24"/>
          <w:szCs w:val="24"/>
        </w:rPr>
      </w:pPr>
      <w:r w:rsidRPr="00491F4B">
        <w:rPr>
          <w:rFonts w:ascii="Georgia" w:hAnsi="Georgia" w:cstheme="minorHAnsi"/>
          <w:noProof/>
          <w:lang w:eastAsia="fr-CH"/>
        </w:rPr>
        <w:lastRenderedPageBreak/>
        <w:drawing>
          <wp:anchor distT="0" distB="0" distL="114300" distR="114300" simplePos="0" relativeHeight="251790336" behindDoc="1" locked="0" layoutInCell="1" allowOverlap="1" wp14:anchorId="28D1F348" wp14:editId="1E4BEF3B">
            <wp:simplePos x="0" y="0"/>
            <wp:positionH relativeFrom="page">
              <wp:align>right</wp:align>
            </wp:positionH>
            <wp:positionV relativeFrom="paragraph">
              <wp:posOffset>-1159422</wp:posOffset>
            </wp:positionV>
            <wp:extent cx="5940957" cy="7740015"/>
            <wp:effectExtent l="0" t="0" r="3175" b="0"/>
            <wp:wrapNone/>
            <wp:docPr id="691" name="Image 691" descr="C:\Users\trilles\AppData\Local\Microsoft\Windows\INetCache\Content.Outlook\EY705D6F\rybka z balon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rilles\AppData\Local\Microsoft\Windows\INetCache\Content.Outlook\EY705D6F\rybka z balone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957" cy="774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97E" w:rsidRPr="00880EC0">
        <w:rPr>
          <w:rFonts w:ascii="Georgia" w:hAnsi="Georgia"/>
          <w:b/>
          <w:color w:val="86A795" w:themeColor="text2" w:themeTint="99"/>
          <w:sz w:val="24"/>
          <w:szCs w:val="24"/>
        </w:rPr>
        <w:t>L’accueil et ses étapes</w:t>
      </w:r>
    </w:p>
    <w:p w14:paraId="030A9C93" w14:textId="59D5E6B1" w:rsidR="0029797E" w:rsidRPr="001158A1" w:rsidRDefault="0029797E" w:rsidP="0029797E">
      <w:pPr>
        <w:jc w:val="both"/>
        <w:rPr>
          <w:rFonts w:ascii="Georgia" w:hAnsi="Georgia" w:cstheme="minorHAnsi"/>
        </w:rPr>
      </w:pPr>
      <w:r w:rsidRPr="001158A1">
        <w:rPr>
          <w:rFonts w:ascii="Georgia" w:hAnsi="Georgia" w:cstheme="minorHAnsi"/>
        </w:rPr>
        <w:t>Lorsqu’une demande d’accueil correspond avec une place chez un</w:t>
      </w:r>
      <w:r w:rsidR="0009025F">
        <w:rPr>
          <w:rFonts w:ascii="Georgia" w:hAnsi="Georgia" w:cstheme="minorHAnsi"/>
        </w:rPr>
        <w:t>e accueillante familiale</w:t>
      </w:r>
      <w:r w:rsidRPr="001158A1">
        <w:rPr>
          <w:rFonts w:ascii="Georgia" w:hAnsi="Georgia" w:cstheme="minorHAnsi"/>
        </w:rPr>
        <w:t xml:space="preserve">, la coordinatrice prend contact avec la famille pour discuter des heures </w:t>
      </w:r>
      <w:r w:rsidR="00444C4E">
        <w:rPr>
          <w:rFonts w:ascii="Georgia" w:hAnsi="Georgia" w:cstheme="minorHAnsi"/>
        </w:rPr>
        <w:t xml:space="preserve">et des jours </w:t>
      </w:r>
      <w:r w:rsidR="004F5FAD">
        <w:rPr>
          <w:rFonts w:ascii="Georgia" w:hAnsi="Georgia" w:cstheme="minorHAnsi"/>
        </w:rPr>
        <w:t>de garde</w:t>
      </w:r>
      <w:r w:rsidR="00444C4E">
        <w:rPr>
          <w:rFonts w:ascii="Georgia" w:hAnsi="Georgia" w:cstheme="minorHAnsi"/>
        </w:rPr>
        <w:t xml:space="preserve"> souhaité</w:t>
      </w:r>
      <w:r w:rsidRPr="001158A1">
        <w:rPr>
          <w:rFonts w:ascii="Georgia" w:hAnsi="Georgia" w:cstheme="minorHAnsi"/>
        </w:rPr>
        <w:t xml:space="preserve">s </w:t>
      </w:r>
      <w:r w:rsidR="0009025F">
        <w:rPr>
          <w:rFonts w:ascii="Georgia" w:hAnsi="Georgia" w:cstheme="minorHAnsi"/>
        </w:rPr>
        <w:t>ainsi que du cadre d’accueil offert et des conditions particulières.</w:t>
      </w:r>
    </w:p>
    <w:p w14:paraId="4925617C" w14:textId="20BD8F48" w:rsidR="005426C2" w:rsidRPr="001158A1" w:rsidRDefault="0029797E" w:rsidP="005426C2">
      <w:pPr>
        <w:pStyle w:val="Paragraphedeliste"/>
        <w:numPr>
          <w:ilvl w:val="0"/>
          <w:numId w:val="6"/>
        </w:numPr>
        <w:jc w:val="both"/>
        <w:rPr>
          <w:rFonts w:ascii="Georgia" w:hAnsi="Georgia" w:cstheme="minorHAnsi"/>
        </w:rPr>
      </w:pPr>
      <w:r w:rsidRPr="001158A1">
        <w:rPr>
          <w:rFonts w:ascii="Georgia" w:hAnsi="Georgia" w:cstheme="minorHAnsi"/>
          <w:b/>
        </w:rPr>
        <w:t>La mise en lien</w:t>
      </w:r>
      <w:r w:rsidR="00DC7EF7" w:rsidRPr="001158A1">
        <w:rPr>
          <w:rFonts w:ascii="Georgia" w:hAnsi="Georgia" w:cstheme="minorHAnsi"/>
        </w:rPr>
        <w:t> </w:t>
      </w:r>
    </w:p>
    <w:p w14:paraId="3A19A0BA" w14:textId="77777777" w:rsidR="00DC7EF7" w:rsidRPr="001158A1" w:rsidRDefault="0029797E" w:rsidP="005426C2">
      <w:pPr>
        <w:jc w:val="both"/>
        <w:rPr>
          <w:rFonts w:ascii="Georgia" w:hAnsi="Georgia" w:cstheme="minorHAnsi"/>
        </w:rPr>
      </w:pPr>
      <w:r w:rsidRPr="001158A1">
        <w:rPr>
          <w:rFonts w:ascii="Georgia" w:hAnsi="Georgia" w:cstheme="minorHAnsi"/>
        </w:rPr>
        <w:t>Il s’agit d’une prem</w:t>
      </w:r>
      <w:r w:rsidR="00DC7EF7" w:rsidRPr="001158A1">
        <w:rPr>
          <w:rFonts w:ascii="Georgia" w:hAnsi="Georgia" w:cstheme="minorHAnsi"/>
        </w:rPr>
        <w:t>ière rencontre</w:t>
      </w:r>
      <w:r w:rsidR="00D33A5A" w:rsidRPr="001158A1">
        <w:rPr>
          <w:rFonts w:ascii="Georgia" w:hAnsi="Georgia" w:cstheme="minorHAnsi"/>
        </w:rPr>
        <w:t xml:space="preserve"> chez l’accueillante familiale</w:t>
      </w:r>
      <w:r w:rsidR="001B2AC3">
        <w:rPr>
          <w:rFonts w:ascii="Georgia" w:hAnsi="Georgia" w:cstheme="minorHAnsi"/>
        </w:rPr>
        <w:t>.</w:t>
      </w:r>
      <w:r w:rsidR="00DC7EF7" w:rsidRPr="001158A1">
        <w:rPr>
          <w:rFonts w:ascii="Georgia" w:hAnsi="Georgia" w:cstheme="minorHAnsi"/>
        </w:rPr>
        <w:t xml:space="preserve"> L’un ou </w:t>
      </w:r>
      <w:r w:rsidRPr="001158A1">
        <w:rPr>
          <w:rFonts w:ascii="Georgia" w:hAnsi="Georgia" w:cstheme="minorHAnsi"/>
        </w:rPr>
        <w:t xml:space="preserve">les deux parents sont présents </w:t>
      </w:r>
      <w:r w:rsidR="00DC7EF7" w:rsidRPr="001158A1">
        <w:rPr>
          <w:rFonts w:ascii="Georgia" w:hAnsi="Georgia" w:cstheme="minorHAnsi"/>
        </w:rPr>
        <w:t>avec leur enfant ainsi qu’u</w:t>
      </w:r>
      <w:r w:rsidRPr="001158A1">
        <w:rPr>
          <w:rFonts w:ascii="Georgia" w:hAnsi="Georgia" w:cstheme="minorHAnsi"/>
        </w:rPr>
        <w:t xml:space="preserve">ne coordinatrice. </w:t>
      </w:r>
    </w:p>
    <w:p w14:paraId="0437BF6A" w14:textId="2B8DF3E8" w:rsidR="0075725C" w:rsidRPr="001158A1" w:rsidRDefault="00D725BC" w:rsidP="00DC7EF7">
      <w:pPr>
        <w:jc w:val="both"/>
        <w:rPr>
          <w:rFonts w:ascii="Georgia" w:hAnsi="Georgia" w:cstheme="minorHAnsi"/>
        </w:rPr>
      </w:pPr>
      <w:r>
        <w:rPr>
          <w:rFonts w:ascii="Georgia" w:hAnsi="Georgia" w:cstheme="minorHAnsi"/>
        </w:rPr>
        <w:t xml:space="preserve">C’est un moment d’échange </w:t>
      </w:r>
      <w:r w:rsidR="0029797E" w:rsidRPr="001158A1">
        <w:rPr>
          <w:rFonts w:ascii="Georgia" w:hAnsi="Georgia" w:cstheme="minorHAnsi"/>
        </w:rPr>
        <w:t>où la coordinatrice présente la struct</w:t>
      </w:r>
      <w:r w:rsidR="00DC7EF7" w:rsidRPr="001158A1">
        <w:rPr>
          <w:rFonts w:ascii="Georgia" w:hAnsi="Georgia" w:cstheme="minorHAnsi"/>
        </w:rPr>
        <w:t>ure et son fonctionnement. L’accueillante familiale fait u</w:t>
      </w:r>
      <w:r w:rsidR="00444C4E">
        <w:rPr>
          <w:rFonts w:ascii="Georgia" w:hAnsi="Georgia" w:cstheme="minorHAnsi"/>
        </w:rPr>
        <w:t>ne visite de son domicile</w:t>
      </w:r>
      <w:r w:rsidR="0075725C" w:rsidRPr="001158A1">
        <w:rPr>
          <w:rFonts w:ascii="Georgia" w:hAnsi="Georgia" w:cstheme="minorHAnsi"/>
        </w:rPr>
        <w:t xml:space="preserve">, se présente et décrit ses principes éducatifs. </w:t>
      </w:r>
    </w:p>
    <w:p w14:paraId="69B6EFB1" w14:textId="3A17A72C" w:rsidR="0029797E" w:rsidRPr="001158A1" w:rsidRDefault="0029797E" w:rsidP="00DC7EF7">
      <w:pPr>
        <w:jc w:val="both"/>
        <w:rPr>
          <w:rFonts w:ascii="Georgia" w:hAnsi="Georgia" w:cstheme="minorHAnsi"/>
        </w:rPr>
      </w:pPr>
      <w:r w:rsidRPr="001158A1">
        <w:rPr>
          <w:rFonts w:ascii="Georgia" w:hAnsi="Georgia" w:cstheme="minorHAnsi"/>
        </w:rPr>
        <w:t xml:space="preserve">Les parents </w:t>
      </w:r>
      <w:r w:rsidR="001B2AC3">
        <w:rPr>
          <w:rFonts w:ascii="Georgia" w:hAnsi="Georgia" w:cstheme="minorHAnsi"/>
        </w:rPr>
        <w:t xml:space="preserve">décrivent </w:t>
      </w:r>
      <w:r w:rsidRPr="001158A1">
        <w:rPr>
          <w:rFonts w:ascii="Georgia" w:hAnsi="Georgia" w:cstheme="minorHAnsi"/>
        </w:rPr>
        <w:t>leur enfant</w:t>
      </w:r>
      <w:r w:rsidR="001B2AC3">
        <w:rPr>
          <w:rFonts w:ascii="Georgia" w:hAnsi="Georgia" w:cstheme="minorHAnsi"/>
        </w:rPr>
        <w:t xml:space="preserve"> et abordent ses besoins spécifiques</w:t>
      </w:r>
      <w:r w:rsidRPr="001158A1">
        <w:rPr>
          <w:rFonts w:ascii="Georgia" w:hAnsi="Georgia" w:cstheme="minorHAnsi"/>
        </w:rPr>
        <w:t xml:space="preserve">. Ils sont libres de poser </w:t>
      </w:r>
      <w:r w:rsidR="001B2AC3">
        <w:rPr>
          <w:rFonts w:ascii="Georgia" w:hAnsi="Georgia" w:cstheme="minorHAnsi"/>
        </w:rPr>
        <w:t xml:space="preserve">toutes </w:t>
      </w:r>
      <w:r w:rsidRPr="001158A1">
        <w:rPr>
          <w:rFonts w:ascii="Georgia" w:hAnsi="Georgia" w:cstheme="minorHAnsi"/>
        </w:rPr>
        <w:t xml:space="preserve">les questions </w:t>
      </w:r>
      <w:r w:rsidR="001B2AC3">
        <w:rPr>
          <w:rFonts w:ascii="Georgia" w:hAnsi="Georgia" w:cstheme="minorHAnsi"/>
        </w:rPr>
        <w:t>concernant le cadre d’accueil.</w:t>
      </w:r>
      <w:r w:rsidRPr="001158A1">
        <w:rPr>
          <w:rFonts w:ascii="Georgia" w:hAnsi="Georgia" w:cstheme="minorHAnsi"/>
        </w:rPr>
        <w:t xml:space="preserve"> </w:t>
      </w:r>
    </w:p>
    <w:p w14:paraId="4D8586A8" w14:textId="18EF8BC4" w:rsidR="009B3A2A" w:rsidRDefault="0029797E" w:rsidP="0029797E">
      <w:pPr>
        <w:jc w:val="both"/>
        <w:rPr>
          <w:rFonts w:ascii="Georgia" w:hAnsi="Georgia" w:cstheme="minorHAnsi"/>
        </w:rPr>
      </w:pPr>
      <w:r w:rsidRPr="001158A1">
        <w:rPr>
          <w:rFonts w:ascii="Georgia" w:hAnsi="Georgia" w:cstheme="minorHAnsi"/>
        </w:rPr>
        <w:t xml:space="preserve">A la suite de ce premier rendez-vous, </w:t>
      </w:r>
      <w:r w:rsidR="0075725C" w:rsidRPr="001158A1">
        <w:rPr>
          <w:rFonts w:ascii="Georgia" w:hAnsi="Georgia" w:cstheme="minorHAnsi"/>
        </w:rPr>
        <w:t xml:space="preserve">un temps </w:t>
      </w:r>
      <w:r w:rsidRPr="001158A1">
        <w:rPr>
          <w:rFonts w:ascii="Georgia" w:hAnsi="Georgia" w:cstheme="minorHAnsi"/>
        </w:rPr>
        <w:t xml:space="preserve">de réflexion </w:t>
      </w:r>
      <w:r w:rsidR="0075725C" w:rsidRPr="001158A1">
        <w:rPr>
          <w:rFonts w:ascii="Georgia" w:hAnsi="Georgia" w:cstheme="minorHAnsi"/>
        </w:rPr>
        <w:t xml:space="preserve">est accordé à la famille ainsi qu’à l’accueillante familiale. </w:t>
      </w:r>
    </w:p>
    <w:p w14:paraId="2A163D42" w14:textId="2A89B7BE" w:rsidR="00F43297" w:rsidRPr="001158A1" w:rsidRDefault="0029797E" w:rsidP="0029797E">
      <w:pPr>
        <w:jc w:val="both"/>
        <w:rPr>
          <w:rFonts w:ascii="Georgia" w:hAnsi="Georgia" w:cstheme="minorHAnsi"/>
        </w:rPr>
      </w:pPr>
      <w:r w:rsidRPr="001158A1">
        <w:rPr>
          <w:rFonts w:ascii="Georgia" w:hAnsi="Georgia" w:cstheme="minorHAnsi"/>
        </w:rPr>
        <w:t xml:space="preserve"> </w:t>
      </w:r>
    </w:p>
    <w:p w14:paraId="48021F61" w14:textId="517334B5" w:rsidR="001158A1" w:rsidRPr="001158A1" w:rsidRDefault="001158A1" w:rsidP="0029797E">
      <w:pPr>
        <w:jc w:val="both"/>
        <w:rPr>
          <w:rFonts w:ascii="Georgia" w:hAnsi="Georgia" w:cstheme="minorHAnsi"/>
        </w:rPr>
      </w:pPr>
    </w:p>
    <w:p w14:paraId="147AA6AE" w14:textId="4DF39F85" w:rsidR="0075725C" w:rsidRPr="001158A1" w:rsidRDefault="009B3A2A" w:rsidP="0075725C">
      <w:pPr>
        <w:pStyle w:val="Paragraphedeliste"/>
        <w:numPr>
          <w:ilvl w:val="0"/>
          <w:numId w:val="6"/>
        </w:numPr>
        <w:jc w:val="both"/>
        <w:rPr>
          <w:rFonts w:ascii="Georgia" w:hAnsi="Georgia" w:cstheme="minorHAnsi"/>
        </w:rPr>
      </w:pPr>
      <w:r>
        <w:rPr>
          <w:rFonts w:ascii="Georgia" w:hAnsi="Georgia" w:cstheme="minorHAnsi"/>
          <w:noProof/>
          <w:lang w:eastAsia="fr-CH"/>
        </w:rPr>
        <w:lastRenderedPageBreak/>
        <w:drawing>
          <wp:anchor distT="0" distB="0" distL="114300" distR="114300" simplePos="0" relativeHeight="251766784" behindDoc="1" locked="0" layoutInCell="1" allowOverlap="1" wp14:anchorId="4F1A6BBB" wp14:editId="551D6204">
            <wp:simplePos x="0" y="0"/>
            <wp:positionH relativeFrom="margin">
              <wp:align>center</wp:align>
            </wp:positionH>
            <wp:positionV relativeFrom="paragraph">
              <wp:posOffset>-896447</wp:posOffset>
            </wp:positionV>
            <wp:extent cx="6849110" cy="6892925"/>
            <wp:effectExtent l="0" t="0" r="889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9110" cy="6892925"/>
                    </a:xfrm>
                    <a:prstGeom prst="rect">
                      <a:avLst/>
                    </a:prstGeom>
                    <a:noFill/>
                  </pic:spPr>
                </pic:pic>
              </a:graphicData>
            </a:graphic>
            <wp14:sizeRelH relativeFrom="page">
              <wp14:pctWidth>0</wp14:pctWidth>
            </wp14:sizeRelH>
            <wp14:sizeRelV relativeFrom="page">
              <wp14:pctHeight>0</wp14:pctHeight>
            </wp14:sizeRelV>
          </wp:anchor>
        </w:drawing>
      </w:r>
      <w:r w:rsidR="00263FEB">
        <w:rPr>
          <w:rFonts w:ascii="Georgia" w:hAnsi="Georgia" w:cstheme="minorHAnsi"/>
          <w:b/>
        </w:rPr>
        <w:t>La signature du contrat d’accueil</w:t>
      </w:r>
    </w:p>
    <w:p w14:paraId="40591DE7" w14:textId="01D46CE4" w:rsidR="0075725C" w:rsidRPr="001158A1" w:rsidRDefault="0075725C" w:rsidP="0075725C">
      <w:pPr>
        <w:jc w:val="both"/>
        <w:rPr>
          <w:rFonts w:ascii="Georgia" w:hAnsi="Georgia" w:cstheme="minorHAnsi"/>
        </w:rPr>
      </w:pPr>
      <w:r w:rsidRPr="001158A1">
        <w:rPr>
          <w:rFonts w:ascii="Georgia" w:hAnsi="Georgia" w:cstheme="minorHAnsi"/>
        </w:rPr>
        <w:t xml:space="preserve">Lorsque la famille et l’accueillante </w:t>
      </w:r>
      <w:r w:rsidR="0029797E" w:rsidRPr="001158A1">
        <w:rPr>
          <w:rFonts w:ascii="Georgia" w:hAnsi="Georgia" w:cstheme="minorHAnsi"/>
        </w:rPr>
        <w:t xml:space="preserve">sont d’accord pour débuter l’accueil, </w:t>
      </w:r>
      <w:r w:rsidRPr="001158A1">
        <w:rPr>
          <w:rFonts w:ascii="Georgia" w:hAnsi="Georgia" w:cstheme="minorHAnsi"/>
        </w:rPr>
        <w:t>un rendez-vous pour la signature de contrat est fixé dans les plus brefs délais.</w:t>
      </w:r>
      <w:r w:rsidR="0029797E" w:rsidRPr="001158A1">
        <w:rPr>
          <w:rFonts w:ascii="Georgia" w:hAnsi="Georgia" w:cstheme="minorHAnsi"/>
        </w:rPr>
        <w:t xml:space="preserve"> </w:t>
      </w:r>
    </w:p>
    <w:p w14:paraId="35DD05B4" w14:textId="77777777" w:rsidR="00F43297" w:rsidRPr="001158A1" w:rsidRDefault="00D33A5A" w:rsidP="0075725C">
      <w:pPr>
        <w:jc w:val="both"/>
        <w:rPr>
          <w:rFonts w:ascii="Georgia" w:hAnsi="Georgia" w:cstheme="minorHAnsi"/>
        </w:rPr>
      </w:pPr>
      <w:r w:rsidRPr="001158A1">
        <w:rPr>
          <w:rFonts w:ascii="Georgia" w:hAnsi="Georgia" w:cstheme="minorHAnsi"/>
        </w:rPr>
        <w:t>Pendant ce rendez-vous</w:t>
      </w:r>
      <w:r w:rsidR="0029797E" w:rsidRPr="001158A1">
        <w:rPr>
          <w:rFonts w:ascii="Georgia" w:hAnsi="Georgia" w:cstheme="minorHAnsi"/>
        </w:rPr>
        <w:t>, les poin</w:t>
      </w:r>
      <w:r w:rsidR="00CD272D" w:rsidRPr="001158A1">
        <w:rPr>
          <w:rFonts w:ascii="Georgia" w:hAnsi="Georgia" w:cstheme="minorHAnsi"/>
        </w:rPr>
        <w:t xml:space="preserve">ts importants du règlement sont </w:t>
      </w:r>
      <w:r w:rsidR="0029797E" w:rsidRPr="001158A1">
        <w:rPr>
          <w:rFonts w:ascii="Georgia" w:hAnsi="Georgia" w:cstheme="minorHAnsi"/>
        </w:rPr>
        <w:t>abordés par la coordinatrice ainsi que les questionnements des parents. À la suite de cette rencontre, l’accueil peut commencer.</w:t>
      </w:r>
    </w:p>
    <w:p w14:paraId="7B309B9C" w14:textId="77777777" w:rsidR="00F43297" w:rsidRPr="001158A1" w:rsidRDefault="00F43297" w:rsidP="0075725C">
      <w:pPr>
        <w:jc w:val="both"/>
        <w:rPr>
          <w:rFonts w:ascii="Georgia" w:hAnsi="Georgia" w:cstheme="minorHAnsi"/>
        </w:rPr>
      </w:pPr>
    </w:p>
    <w:p w14:paraId="12CEABFB" w14:textId="77777777" w:rsidR="00F43297" w:rsidRPr="001158A1" w:rsidRDefault="0029797E" w:rsidP="00F43297">
      <w:pPr>
        <w:pStyle w:val="Paragraphedeliste"/>
        <w:numPr>
          <w:ilvl w:val="0"/>
          <w:numId w:val="6"/>
        </w:numPr>
        <w:jc w:val="both"/>
        <w:rPr>
          <w:rFonts w:ascii="Georgia" w:hAnsi="Georgia" w:cstheme="minorHAnsi"/>
        </w:rPr>
      </w:pPr>
      <w:r w:rsidRPr="001158A1">
        <w:rPr>
          <w:rFonts w:ascii="Georgia" w:hAnsi="Georgia" w:cstheme="minorHAnsi"/>
          <w:b/>
        </w:rPr>
        <w:t>L’adaptation</w:t>
      </w:r>
    </w:p>
    <w:p w14:paraId="1DA87CD9" w14:textId="77777777" w:rsidR="00F43297" w:rsidRPr="001158A1" w:rsidRDefault="00F43297" w:rsidP="00F43297">
      <w:pPr>
        <w:jc w:val="both"/>
        <w:rPr>
          <w:rFonts w:ascii="Georgia" w:hAnsi="Georgia" w:cstheme="minorHAnsi"/>
        </w:rPr>
      </w:pPr>
      <w:r w:rsidRPr="001158A1">
        <w:rPr>
          <w:rFonts w:ascii="Georgia" w:hAnsi="Georgia" w:cstheme="minorHAnsi"/>
        </w:rPr>
        <w:t xml:space="preserve">Les quinze premiers </w:t>
      </w:r>
      <w:r w:rsidR="0029797E" w:rsidRPr="001158A1">
        <w:rPr>
          <w:rFonts w:ascii="Georgia" w:hAnsi="Georgia" w:cstheme="minorHAnsi"/>
        </w:rPr>
        <w:t>jours</w:t>
      </w:r>
      <w:r w:rsidRPr="001158A1">
        <w:rPr>
          <w:rFonts w:ascii="Georgia" w:hAnsi="Georgia" w:cstheme="minorHAnsi"/>
        </w:rPr>
        <w:t xml:space="preserve"> d’accueil</w:t>
      </w:r>
      <w:r w:rsidR="0029797E" w:rsidRPr="001158A1">
        <w:rPr>
          <w:rFonts w:ascii="Georgia" w:hAnsi="Georgia" w:cstheme="minorHAnsi"/>
        </w:rPr>
        <w:t xml:space="preserve"> sont </w:t>
      </w:r>
      <w:r w:rsidRPr="001158A1">
        <w:rPr>
          <w:rFonts w:ascii="Georgia" w:hAnsi="Georgia" w:cstheme="minorHAnsi"/>
        </w:rPr>
        <w:t>une période d’adaptation. L</w:t>
      </w:r>
      <w:r w:rsidR="0029797E" w:rsidRPr="001158A1">
        <w:rPr>
          <w:rFonts w:ascii="Georgia" w:hAnsi="Georgia" w:cstheme="minorHAnsi"/>
        </w:rPr>
        <w:t xml:space="preserve">’enfant </w:t>
      </w:r>
      <w:r w:rsidRPr="001158A1">
        <w:rPr>
          <w:rFonts w:ascii="Georgia" w:hAnsi="Georgia" w:cstheme="minorHAnsi"/>
        </w:rPr>
        <w:t>est d’abord accueilli du</w:t>
      </w:r>
      <w:r w:rsidR="00611877" w:rsidRPr="001158A1">
        <w:rPr>
          <w:rFonts w:ascii="Georgia" w:hAnsi="Georgia" w:cstheme="minorHAnsi"/>
        </w:rPr>
        <w:t>rant une à deux heures par jour</w:t>
      </w:r>
      <w:r w:rsidRPr="001158A1">
        <w:rPr>
          <w:rFonts w:ascii="Georgia" w:hAnsi="Georgia" w:cstheme="minorHAnsi"/>
        </w:rPr>
        <w:t xml:space="preserve"> puis son temps d’accueil augmente progressivement. </w:t>
      </w:r>
    </w:p>
    <w:p w14:paraId="63CA614E" w14:textId="77777777" w:rsidR="00F43297" w:rsidRPr="001158A1" w:rsidRDefault="0029797E" w:rsidP="00F43297">
      <w:pPr>
        <w:jc w:val="both"/>
        <w:rPr>
          <w:rFonts w:ascii="Georgia" w:hAnsi="Georgia" w:cstheme="minorHAnsi"/>
        </w:rPr>
      </w:pPr>
      <w:r w:rsidRPr="001158A1">
        <w:rPr>
          <w:rFonts w:ascii="Georgia" w:hAnsi="Georgia" w:cstheme="minorHAnsi"/>
        </w:rPr>
        <w:t xml:space="preserve">C’est une période où l’accueillante et l’enfant </w:t>
      </w:r>
      <w:r w:rsidR="00B857B4">
        <w:rPr>
          <w:rFonts w:ascii="Georgia" w:hAnsi="Georgia" w:cstheme="minorHAnsi"/>
        </w:rPr>
        <w:t xml:space="preserve">s’apprivoisent, </w:t>
      </w:r>
      <w:r w:rsidRPr="001158A1">
        <w:rPr>
          <w:rFonts w:ascii="Georgia" w:hAnsi="Georgia" w:cstheme="minorHAnsi"/>
        </w:rPr>
        <w:t xml:space="preserve">font </w:t>
      </w:r>
      <w:r w:rsidR="00444C4E">
        <w:rPr>
          <w:rFonts w:ascii="Georgia" w:hAnsi="Georgia" w:cstheme="minorHAnsi"/>
        </w:rPr>
        <w:t xml:space="preserve">connaissance. </w:t>
      </w:r>
      <w:r w:rsidR="00B857B4">
        <w:rPr>
          <w:rFonts w:ascii="Georgia" w:hAnsi="Georgia" w:cstheme="minorHAnsi"/>
        </w:rPr>
        <w:t>U</w:t>
      </w:r>
      <w:r w:rsidRPr="001158A1">
        <w:rPr>
          <w:rFonts w:ascii="Georgia" w:hAnsi="Georgia" w:cstheme="minorHAnsi"/>
        </w:rPr>
        <w:t xml:space="preserve">n premier lien se crée avec la famille. </w:t>
      </w:r>
      <w:r w:rsidR="00F43297" w:rsidRPr="001158A1">
        <w:rPr>
          <w:rFonts w:ascii="Georgia" w:hAnsi="Georgia" w:cstheme="minorHAnsi"/>
        </w:rPr>
        <w:t>Ainsi, l</w:t>
      </w:r>
      <w:r w:rsidRPr="001158A1">
        <w:rPr>
          <w:rFonts w:ascii="Georgia" w:hAnsi="Georgia" w:cstheme="minorHAnsi"/>
        </w:rPr>
        <w:t>’intégration chez l’accueillante familial</w:t>
      </w:r>
      <w:r w:rsidR="00F43297" w:rsidRPr="001158A1">
        <w:rPr>
          <w:rFonts w:ascii="Georgia" w:hAnsi="Georgia" w:cstheme="minorHAnsi"/>
        </w:rPr>
        <w:t>e se fait en douceur</w:t>
      </w:r>
      <w:r w:rsidRPr="001158A1">
        <w:rPr>
          <w:rFonts w:ascii="Georgia" w:hAnsi="Georgia" w:cstheme="minorHAnsi"/>
        </w:rPr>
        <w:t xml:space="preserve">. </w:t>
      </w:r>
    </w:p>
    <w:p w14:paraId="6603CA52" w14:textId="77777777" w:rsidR="0029797E" w:rsidRPr="001158A1" w:rsidRDefault="0029797E" w:rsidP="00F43297">
      <w:pPr>
        <w:jc w:val="both"/>
        <w:rPr>
          <w:rFonts w:ascii="Georgia" w:hAnsi="Georgia" w:cstheme="minorHAnsi"/>
        </w:rPr>
      </w:pPr>
      <w:r w:rsidRPr="001158A1">
        <w:rPr>
          <w:rFonts w:ascii="Georgia" w:hAnsi="Georgia" w:cstheme="minorHAnsi"/>
        </w:rPr>
        <w:t xml:space="preserve">L’adaptation progressive évite une rupture trop brusque de l’enfant avec sa famille et </w:t>
      </w:r>
      <w:r w:rsidR="00B857B4">
        <w:rPr>
          <w:rFonts w:ascii="Georgia" w:hAnsi="Georgia" w:cstheme="minorHAnsi"/>
        </w:rPr>
        <w:t xml:space="preserve">lui </w:t>
      </w:r>
      <w:r w:rsidRPr="001158A1">
        <w:rPr>
          <w:rFonts w:ascii="Georgia" w:hAnsi="Georgia" w:cstheme="minorHAnsi"/>
        </w:rPr>
        <w:t>permet de la vivre</w:t>
      </w:r>
      <w:r w:rsidR="00B857B4">
        <w:rPr>
          <w:rFonts w:ascii="Georgia" w:hAnsi="Georgia" w:cstheme="minorHAnsi"/>
        </w:rPr>
        <w:t xml:space="preserve"> à son rythme</w:t>
      </w:r>
      <w:r w:rsidRPr="001158A1">
        <w:rPr>
          <w:rFonts w:ascii="Georgia" w:hAnsi="Georgia" w:cstheme="minorHAnsi"/>
        </w:rPr>
        <w:t>. Les enfants ont besoin d’un certain temps pour s’habituer à toute nouvelle situation. Chaqu</w:t>
      </w:r>
      <w:r w:rsidR="00F43297" w:rsidRPr="001158A1">
        <w:rPr>
          <w:rFonts w:ascii="Georgia" w:hAnsi="Georgia" w:cstheme="minorHAnsi"/>
        </w:rPr>
        <w:t xml:space="preserve">e enfant est unique et cette </w:t>
      </w:r>
      <w:r w:rsidRPr="001158A1">
        <w:rPr>
          <w:rFonts w:ascii="Georgia" w:hAnsi="Georgia" w:cstheme="minorHAnsi"/>
        </w:rPr>
        <w:t xml:space="preserve">phase </w:t>
      </w:r>
      <w:r w:rsidR="00F43297" w:rsidRPr="001158A1">
        <w:rPr>
          <w:rFonts w:ascii="Georgia" w:hAnsi="Georgia" w:cstheme="minorHAnsi"/>
        </w:rPr>
        <w:t>d’i</w:t>
      </w:r>
      <w:r w:rsidR="00B857B4">
        <w:rPr>
          <w:rFonts w:ascii="Georgia" w:hAnsi="Georgia" w:cstheme="minorHAnsi"/>
        </w:rPr>
        <w:t>ntégration doit être appréhendée</w:t>
      </w:r>
      <w:r w:rsidR="00F43297" w:rsidRPr="001158A1">
        <w:rPr>
          <w:rFonts w:ascii="Georgia" w:hAnsi="Georgia" w:cstheme="minorHAnsi"/>
        </w:rPr>
        <w:t xml:space="preserve"> individuellement.</w:t>
      </w:r>
    </w:p>
    <w:p w14:paraId="3A759597" w14:textId="762EFB02" w:rsidR="00BD4DED" w:rsidRDefault="007B7714" w:rsidP="00BD4DED">
      <w:pPr>
        <w:pStyle w:val="Paragraphedeliste"/>
        <w:jc w:val="both"/>
        <w:rPr>
          <w:rFonts w:ascii="Georgia" w:hAnsi="Georgia" w:cstheme="minorHAnsi"/>
          <w:b/>
        </w:rPr>
      </w:pPr>
      <w:r w:rsidRPr="007B7714">
        <w:rPr>
          <w:rFonts w:ascii="Georgia" w:hAnsi="Georgia" w:cstheme="minorHAnsi"/>
          <w:b/>
          <w:noProof/>
          <w:lang w:eastAsia="fr-CH"/>
        </w:rPr>
        <w:lastRenderedPageBreak/>
        <w:drawing>
          <wp:anchor distT="0" distB="0" distL="114300" distR="114300" simplePos="0" relativeHeight="251820032" behindDoc="1" locked="0" layoutInCell="1" allowOverlap="1" wp14:anchorId="7CD49859" wp14:editId="02E580D4">
            <wp:simplePos x="0" y="0"/>
            <wp:positionH relativeFrom="page">
              <wp:posOffset>610055</wp:posOffset>
            </wp:positionH>
            <wp:positionV relativeFrom="paragraph">
              <wp:posOffset>-2524350</wp:posOffset>
            </wp:positionV>
            <wp:extent cx="5075555" cy="5075555"/>
            <wp:effectExtent l="1028700" t="1028700" r="1039495" b="1039495"/>
            <wp:wrapNone/>
            <wp:docPr id="229" name="Image 229" descr="C:\Users\trilles\AppData\Local\Microsoft\Windows\INetCache\Content.Outlook\EY705D6F\meduz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illes\AppData\Local\Microsoft\Windows\INetCache\Content.Outlook\EY705D6F\meduza_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9305674">
                      <a:off x="0" y="0"/>
                      <a:ext cx="5075555" cy="5075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8879D" w14:textId="76DC2DB5" w:rsidR="00AF519F" w:rsidRPr="00AF519F" w:rsidRDefault="00AF519F" w:rsidP="00AF519F">
      <w:pPr>
        <w:jc w:val="both"/>
        <w:rPr>
          <w:rFonts w:ascii="Georgia" w:hAnsi="Georgia" w:cstheme="minorHAnsi"/>
          <w:b/>
        </w:rPr>
      </w:pPr>
    </w:p>
    <w:p w14:paraId="18776FFF" w14:textId="77777777" w:rsidR="00AF519F" w:rsidRDefault="00AF519F" w:rsidP="00AF519F">
      <w:pPr>
        <w:pStyle w:val="Paragraphedeliste"/>
        <w:jc w:val="both"/>
        <w:rPr>
          <w:rFonts w:ascii="Georgia" w:hAnsi="Georgia" w:cstheme="minorHAnsi"/>
          <w:b/>
        </w:rPr>
      </w:pPr>
    </w:p>
    <w:p w14:paraId="39105AEF" w14:textId="77777777" w:rsidR="001D419E" w:rsidRPr="00BD4DED" w:rsidRDefault="005902C5" w:rsidP="00AF519F">
      <w:pPr>
        <w:pStyle w:val="Paragraphedeliste"/>
        <w:numPr>
          <w:ilvl w:val="0"/>
          <w:numId w:val="6"/>
        </w:numPr>
        <w:jc w:val="both"/>
        <w:rPr>
          <w:rFonts w:ascii="Georgia" w:hAnsi="Georgia" w:cstheme="minorHAnsi"/>
          <w:b/>
        </w:rPr>
      </w:pPr>
      <w:r w:rsidRPr="00BD4DED">
        <w:rPr>
          <w:rFonts w:ascii="Georgia" w:hAnsi="Georgia" w:cstheme="minorHAnsi"/>
          <w:b/>
        </w:rPr>
        <w:t xml:space="preserve">L’accueil </w:t>
      </w:r>
    </w:p>
    <w:p w14:paraId="437D5FBC" w14:textId="049F517A" w:rsidR="002002DB" w:rsidRPr="001158A1" w:rsidRDefault="001D419E" w:rsidP="001D419E">
      <w:pPr>
        <w:jc w:val="both"/>
        <w:rPr>
          <w:rFonts w:ascii="Georgia" w:hAnsi="Georgia" w:cstheme="minorHAnsi"/>
        </w:rPr>
      </w:pPr>
      <w:r w:rsidRPr="001158A1">
        <w:rPr>
          <w:rFonts w:ascii="Georgia" w:hAnsi="Georgia" w:cstheme="minorHAnsi"/>
        </w:rPr>
        <w:t xml:space="preserve">Le cadre d’accueil </w:t>
      </w:r>
      <w:r w:rsidR="000040AC" w:rsidRPr="001158A1">
        <w:rPr>
          <w:rFonts w:ascii="Georgia" w:hAnsi="Georgia" w:cstheme="minorHAnsi"/>
        </w:rPr>
        <w:t xml:space="preserve">répond aux exigences du </w:t>
      </w:r>
      <w:r w:rsidR="00C15E22">
        <w:rPr>
          <w:rFonts w:ascii="Georgia" w:hAnsi="Georgia" w:cstheme="minorHAnsi"/>
        </w:rPr>
        <w:t>s</w:t>
      </w:r>
      <w:r w:rsidR="002002DB" w:rsidRPr="001158A1">
        <w:rPr>
          <w:rFonts w:ascii="Georgia" w:hAnsi="Georgia" w:cstheme="minorHAnsi"/>
        </w:rPr>
        <w:t xml:space="preserve">ervice d’autorisation et de surveillance de l’accueil </w:t>
      </w:r>
      <w:r w:rsidR="0019102A">
        <w:rPr>
          <w:rFonts w:ascii="Georgia" w:hAnsi="Georgia" w:cstheme="minorHAnsi"/>
        </w:rPr>
        <w:t xml:space="preserve">de jour (SASAJ) et est réévalué </w:t>
      </w:r>
      <w:r w:rsidR="002002DB" w:rsidRPr="001158A1">
        <w:rPr>
          <w:rFonts w:ascii="Georgia" w:hAnsi="Georgia" w:cstheme="minorHAnsi"/>
        </w:rPr>
        <w:t xml:space="preserve">de manière régulière par les chargés d’évaluation. </w:t>
      </w:r>
    </w:p>
    <w:p w14:paraId="3BCE9221" w14:textId="77777777" w:rsidR="001D419E" w:rsidRPr="001158A1" w:rsidRDefault="006A6300" w:rsidP="001D419E">
      <w:pPr>
        <w:jc w:val="both"/>
        <w:rPr>
          <w:rFonts w:ascii="Georgia" w:hAnsi="Georgia" w:cstheme="minorHAnsi"/>
        </w:rPr>
      </w:pPr>
      <w:r w:rsidRPr="001158A1">
        <w:rPr>
          <w:rFonts w:ascii="Georgia" w:hAnsi="Georgia" w:cstheme="minorHAnsi"/>
        </w:rPr>
        <w:t xml:space="preserve">Les </w:t>
      </w:r>
      <w:r w:rsidR="001D419E" w:rsidRPr="001158A1">
        <w:rPr>
          <w:rFonts w:ascii="Georgia" w:hAnsi="Georgia" w:cstheme="minorHAnsi"/>
        </w:rPr>
        <w:t>accueillante</w:t>
      </w:r>
      <w:r w:rsidRPr="001158A1">
        <w:rPr>
          <w:rFonts w:ascii="Georgia" w:hAnsi="Georgia" w:cstheme="minorHAnsi"/>
        </w:rPr>
        <w:t>s</w:t>
      </w:r>
      <w:r w:rsidR="001D419E" w:rsidRPr="001158A1">
        <w:rPr>
          <w:rFonts w:ascii="Georgia" w:hAnsi="Georgia" w:cstheme="minorHAnsi"/>
        </w:rPr>
        <w:t xml:space="preserve"> </w:t>
      </w:r>
      <w:r w:rsidR="00423A03" w:rsidRPr="001158A1">
        <w:rPr>
          <w:rFonts w:ascii="Georgia" w:hAnsi="Georgia" w:cstheme="minorHAnsi"/>
        </w:rPr>
        <w:t>familiales offre</w:t>
      </w:r>
      <w:r w:rsidRPr="001158A1">
        <w:rPr>
          <w:rFonts w:ascii="Georgia" w:hAnsi="Georgia" w:cstheme="minorHAnsi"/>
        </w:rPr>
        <w:t>nt</w:t>
      </w:r>
      <w:r w:rsidR="00423A03" w:rsidRPr="001158A1">
        <w:rPr>
          <w:rFonts w:ascii="Georgia" w:hAnsi="Georgia" w:cstheme="minorHAnsi"/>
        </w:rPr>
        <w:t xml:space="preserve"> aux enfants accueillis un espace sécurisé et chaleureux avec un matériel varié et adapté à leur âge. </w:t>
      </w:r>
      <w:r w:rsidR="001D419E" w:rsidRPr="001158A1">
        <w:rPr>
          <w:rFonts w:ascii="Georgia" w:hAnsi="Georgia" w:cstheme="minorHAnsi"/>
        </w:rPr>
        <w:t>Par des activités</w:t>
      </w:r>
      <w:r w:rsidR="00E24188" w:rsidRPr="001158A1">
        <w:rPr>
          <w:rFonts w:ascii="Georgia" w:hAnsi="Georgia" w:cstheme="minorHAnsi"/>
        </w:rPr>
        <w:t xml:space="preserve"> éducatives diversifiées, l’accueillante </w:t>
      </w:r>
      <w:r w:rsidR="001D419E" w:rsidRPr="001158A1">
        <w:rPr>
          <w:rFonts w:ascii="Georgia" w:hAnsi="Georgia" w:cstheme="minorHAnsi"/>
        </w:rPr>
        <w:t xml:space="preserve">encourage la découverte, l’initiative, l’autonomie et l’estime de soi des enfants.  </w:t>
      </w:r>
    </w:p>
    <w:p w14:paraId="7EC8C5DD" w14:textId="77777777" w:rsidR="00E715EA" w:rsidRPr="001158A1" w:rsidRDefault="006A6300" w:rsidP="00E24188">
      <w:pPr>
        <w:jc w:val="both"/>
        <w:rPr>
          <w:rFonts w:ascii="Georgia" w:hAnsi="Georgia" w:cstheme="minorHAnsi"/>
        </w:rPr>
      </w:pPr>
      <w:r w:rsidRPr="001158A1">
        <w:rPr>
          <w:rFonts w:ascii="Georgia" w:hAnsi="Georgia" w:cstheme="minorHAnsi"/>
        </w:rPr>
        <w:t xml:space="preserve">Les </w:t>
      </w:r>
      <w:r w:rsidR="001D419E" w:rsidRPr="001158A1">
        <w:rPr>
          <w:rFonts w:ascii="Georgia" w:hAnsi="Georgia" w:cstheme="minorHAnsi"/>
        </w:rPr>
        <w:t>accueillante</w:t>
      </w:r>
      <w:r w:rsidRPr="001158A1">
        <w:rPr>
          <w:rFonts w:ascii="Georgia" w:hAnsi="Georgia" w:cstheme="minorHAnsi"/>
        </w:rPr>
        <w:t>s familiales</w:t>
      </w:r>
      <w:r w:rsidR="001D419E" w:rsidRPr="001158A1">
        <w:rPr>
          <w:rFonts w:ascii="Georgia" w:hAnsi="Georgia" w:cstheme="minorHAnsi"/>
        </w:rPr>
        <w:t xml:space="preserve"> organise</w:t>
      </w:r>
      <w:r w:rsidRPr="001158A1">
        <w:rPr>
          <w:rFonts w:ascii="Georgia" w:hAnsi="Georgia" w:cstheme="minorHAnsi"/>
        </w:rPr>
        <w:t>nt</w:t>
      </w:r>
      <w:r w:rsidR="001D419E" w:rsidRPr="001158A1">
        <w:rPr>
          <w:rFonts w:ascii="Georgia" w:hAnsi="Georgia" w:cstheme="minorHAnsi"/>
        </w:rPr>
        <w:t xml:space="preserve"> la journée en respectant un rythme quotidien</w:t>
      </w:r>
      <w:r w:rsidRPr="001158A1">
        <w:rPr>
          <w:rFonts w:ascii="Georgia" w:hAnsi="Georgia" w:cstheme="minorHAnsi"/>
        </w:rPr>
        <w:t xml:space="preserve">, </w:t>
      </w:r>
      <w:r w:rsidR="001D419E" w:rsidRPr="001158A1">
        <w:rPr>
          <w:rFonts w:ascii="Georgia" w:hAnsi="Georgia" w:cstheme="minorHAnsi"/>
        </w:rPr>
        <w:t>en accueillant chaleureusement l’enfant, en offrant des r</w:t>
      </w:r>
      <w:r w:rsidR="00C52B9D">
        <w:rPr>
          <w:rFonts w:ascii="Georgia" w:hAnsi="Georgia" w:cstheme="minorHAnsi"/>
        </w:rPr>
        <w:t>e</w:t>
      </w:r>
      <w:r w:rsidR="00842FF5">
        <w:rPr>
          <w:rFonts w:ascii="Georgia" w:hAnsi="Georgia" w:cstheme="minorHAnsi"/>
        </w:rPr>
        <w:t>pas et des goûters</w:t>
      </w:r>
      <w:r w:rsidR="00C15E22">
        <w:rPr>
          <w:rFonts w:ascii="Georgia" w:hAnsi="Georgia" w:cstheme="minorHAnsi"/>
        </w:rPr>
        <w:t xml:space="preserve"> équilibrés à des</w:t>
      </w:r>
      <w:r w:rsidR="00C52B9D">
        <w:rPr>
          <w:rFonts w:ascii="Georgia" w:hAnsi="Georgia" w:cstheme="minorHAnsi"/>
        </w:rPr>
        <w:t xml:space="preserve"> </w:t>
      </w:r>
      <w:r w:rsidR="001D419E" w:rsidRPr="001158A1">
        <w:rPr>
          <w:rFonts w:ascii="Georgia" w:hAnsi="Georgia" w:cstheme="minorHAnsi"/>
        </w:rPr>
        <w:t>heures régulières, des soins adéquats, des temps de repos, des activités structurées, des jeux libres et des sorties. Elle</w:t>
      </w:r>
      <w:r w:rsidRPr="001158A1">
        <w:rPr>
          <w:rFonts w:ascii="Georgia" w:hAnsi="Georgia" w:cstheme="minorHAnsi"/>
        </w:rPr>
        <w:t>s</w:t>
      </w:r>
      <w:r w:rsidR="001D419E" w:rsidRPr="001158A1">
        <w:rPr>
          <w:rFonts w:ascii="Georgia" w:hAnsi="Georgia" w:cstheme="minorHAnsi"/>
        </w:rPr>
        <w:t xml:space="preserve"> fixe</w:t>
      </w:r>
      <w:r w:rsidRPr="001158A1">
        <w:rPr>
          <w:rFonts w:ascii="Georgia" w:hAnsi="Georgia" w:cstheme="minorHAnsi"/>
        </w:rPr>
        <w:t>nt</w:t>
      </w:r>
      <w:r w:rsidR="001D419E" w:rsidRPr="001158A1">
        <w:rPr>
          <w:rFonts w:ascii="Georgia" w:hAnsi="Georgia" w:cstheme="minorHAnsi"/>
        </w:rPr>
        <w:t xml:space="preserve"> des règles et des limites adaptées à l’âge de l’enfant. Les rituels aident l’enfant à se structurer et à se repérer au quotidien. La répétition d’événements familiers donne à l’enfant une certaine sécurité. Des règles compréhensibles et cohérentes peuvent également servir de rituels, elles facilitent la cohabitation.</w:t>
      </w:r>
    </w:p>
    <w:p w14:paraId="775BB33B" w14:textId="77777777" w:rsidR="001D419E" w:rsidRPr="001158A1" w:rsidRDefault="006A6300" w:rsidP="00E24188">
      <w:pPr>
        <w:jc w:val="both"/>
        <w:rPr>
          <w:rFonts w:ascii="Georgia" w:hAnsi="Georgia" w:cstheme="minorHAnsi"/>
        </w:rPr>
      </w:pPr>
      <w:r w:rsidRPr="001158A1">
        <w:rPr>
          <w:rFonts w:ascii="Georgia" w:hAnsi="Georgia" w:cstheme="minorHAnsi"/>
        </w:rPr>
        <w:lastRenderedPageBreak/>
        <w:t>Ch</w:t>
      </w:r>
      <w:r w:rsidR="001D419E" w:rsidRPr="001158A1">
        <w:rPr>
          <w:rFonts w:ascii="Georgia" w:hAnsi="Georgia" w:cstheme="minorHAnsi"/>
        </w:rPr>
        <w:t>aque enfant a un rythme</w:t>
      </w:r>
      <w:r w:rsidRPr="001158A1">
        <w:rPr>
          <w:rFonts w:ascii="Georgia" w:hAnsi="Georgia" w:cstheme="minorHAnsi"/>
        </w:rPr>
        <w:t xml:space="preserve"> et des besoins différents, les accueillantes familiales</w:t>
      </w:r>
      <w:r w:rsidR="001D419E" w:rsidRPr="001158A1">
        <w:rPr>
          <w:rFonts w:ascii="Georgia" w:hAnsi="Georgia" w:cstheme="minorHAnsi"/>
        </w:rPr>
        <w:t xml:space="preserve"> accompagne</w:t>
      </w:r>
      <w:r w:rsidRPr="001158A1">
        <w:rPr>
          <w:rFonts w:ascii="Georgia" w:hAnsi="Georgia" w:cstheme="minorHAnsi"/>
        </w:rPr>
        <w:t>nt les enfants</w:t>
      </w:r>
      <w:r w:rsidR="001D419E" w:rsidRPr="001158A1">
        <w:rPr>
          <w:rFonts w:ascii="Georgia" w:hAnsi="Georgia" w:cstheme="minorHAnsi"/>
        </w:rPr>
        <w:t xml:space="preserve"> de manière bienveillante au quotidien en s’adaptant au rythm</w:t>
      </w:r>
      <w:r w:rsidRPr="001158A1">
        <w:rPr>
          <w:rFonts w:ascii="Georgia" w:hAnsi="Georgia" w:cstheme="minorHAnsi"/>
        </w:rPr>
        <w:t>e de chacun et en favorisant leur</w:t>
      </w:r>
      <w:r w:rsidR="001D419E" w:rsidRPr="001158A1">
        <w:rPr>
          <w:rFonts w:ascii="Georgia" w:hAnsi="Georgia" w:cstheme="minorHAnsi"/>
        </w:rPr>
        <w:t xml:space="preserve"> épanoui</w:t>
      </w:r>
      <w:r w:rsidRPr="001158A1">
        <w:rPr>
          <w:rFonts w:ascii="Georgia" w:hAnsi="Georgia" w:cstheme="minorHAnsi"/>
        </w:rPr>
        <w:t>ssement. Elle</w:t>
      </w:r>
      <w:r w:rsidR="00C15E22">
        <w:rPr>
          <w:rFonts w:ascii="Georgia" w:hAnsi="Georgia" w:cstheme="minorHAnsi"/>
        </w:rPr>
        <w:t>s</w:t>
      </w:r>
      <w:r w:rsidRPr="001158A1">
        <w:rPr>
          <w:rFonts w:ascii="Georgia" w:hAnsi="Georgia" w:cstheme="minorHAnsi"/>
        </w:rPr>
        <w:t xml:space="preserve"> veille</w:t>
      </w:r>
      <w:r w:rsidR="00C15E22">
        <w:rPr>
          <w:rFonts w:ascii="Georgia" w:hAnsi="Georgia" w:cstheme="minorHAnsi"/>
        </w:rPr>
        <w:t>nt</w:t>
      </w:r>
      <w:r w:rsidRPr="001158A1">
        <w:rPr>
          <w:rFonts w:ascii="Georgia" w:hAnsi="Georgia" w:cstheme="minorHAnsi"/>
        </w:rPr>
        <w:t xml:space="preserve"> à ce que les </w:t>
      </w:r>
      <w:r w:rsidR="001D419E" w:rsidRPr="001158A1">
        <w:rPr>
          <w:rFonts w:ascii="Georgia" w:hAnsi="Georgia" w:cstheme="minorHAnsi"/>
        </w:rPr>
        <w:t>enfant</w:t>
      </w:r>
      <w:r w:rsidRPr="001158A1">
        <w:rPr>
          <w:rFonts w:ascii="Georgia" w:hAnsi="Georgia" w:cstheme="minorHAnsi"/>
        </w:rPr>
        <w:t>s</w:t>
      </w:r>
      <w:r w:rsidR="001D419E" w:rsidRPr="001158A1">
        <w:rPr>
          <w:rFonts w:ascii="Georgia" w:hAnsi="Georgia" w:cstheme="minorHAnsi"/>
        </w:rPr>
        <w:t xml:space="preserve"> trouve</w:t>
      </w:r>
      <w:r w:rsidRPr="001158A1">
        <w:rPr>
          <w:rFonts w:ascii="Georgia" w:hAnsi="Georgia" w:cstheme="minorHAnsi"/>
        </w:rPr>
        <w:t xml:space="preserve">nt leur </w:t>
      </w:r>
      <w:r w:rsidR="001D419E" w:rsidRPr="001158A1">
        <w:rPr>
          <w:rFonts w:ascii="Georgia" w:hAnsi="Georgia" w:cstheme="minorHAnsi"/>
        </w:rPr>
        <w:t>place, qu’il</w:t>
      </w:r>
      <w:r w:rsidRPr="001158A1">
        <w:rPr>
          <w:rFonts w:ascii="Georgia" w:hAnsi="Georgia" w:cstheme="minorHAnsi"/>
        </w:rPr>
        <w:t>s soient</w:t>
      </w:r>
      <w:r w:rsidR="001D419E" w:rsidRPr="001158A1">
        <w:rPr>
          <w:rFonts w:ascii="Georgia" w:hAnsi="Georgia" w:cstheme="minorHAnsi"/>
        </w:rPr>
        <w:t xml:space="preserve"> estimé</w:t>
      </w:r>
      <w:r w:rsidRPr="001158A1">
        <w:rPr>
          <w:rFonts w:ascii="Georgia" w:hAnsi="Georgia" w:cstheme="minorHAnsi"/>
        </w:rPr>
        <w:t>s</w:t>
      </w:r>
      <w:r w:rsidR="001D419E" w:rsidRPr="001158A1">
        <w:rPr>
          <w:rFonts w:ascii="Georgia" w:hAnsi="Georgia" w:cstheme="minorHAnsi"/>
        </w:rPr>
        <w:t xml:space="preserve"> et se sente</w:t>
      </w:r>
      <w:r w:rsidRPr="001158A1">
        <w:rPr>
          <w:rFonts w:ascii="Georgia" w:hAnsi="Georgia" w:cstheme="minorHAnsi"/>
        </w:rPr>
        <w:t>nt</w:t>
      </w:r>
      <w:r w:rsidR="001D419E" w:rsidRPr="001158A1">
        <w:rPr>
          <w:rFonts w:ascii="Georgia" w:hAnsi="Georgia" w:cstheme="minorHAnsi"/>
        </w:rPr>
        <w:t xml:space="preserve"> en sécurité.</w:t>
      </w:r>
    </w:p>
    <w:p w14:paraId="13F7D9B2" w14:textId="77777777" w:rsidR="0029797E" w:rsidRPr="001158A1" w:rsidRDefault="003D441A" w:rsidP="0029797E">
      <w:pPr>
        <w:jc w:val="both"/>
        <w:rPr>
          <w:rFonts w:ascii="Georgia" w:hAnsi="Georgia" w:cstheme="minorHAnsi"/>
        </w:rPr>
      </w:pPr>
      <w:r w:rsidRPr="001158A1">
        <w:rPr>
          <w:rFonts w:ascii="Georgia" w:hAnsi="Georgia" w:cstheme="minorHAnsi"/>
        </w:rPr>
        <w:t xml:space="preserve">Les accueillantes familiales accueillent </w:t>
      </w:r>
      <w:r w:rsidR="00524B57" w:rsidRPr="001158A1">
        <w:rPr>
          <w:rFonts w:ascii="Georgia" w:hAnsi="Georgia" w:cstheme="minorHAnsi"/>
        </w:rPr>
        <w:t xml:space="preserve">simultanément </w:t>
      </w:r>
      <w:r w:rsidR="0029797E" w:rsidRPr="001158A1">
        <w:rPr>
          <w:rFonts w:ascii="Georgia" w:hAnsi="Georgia" w:cstheme="minorHAnsi"/>
        </w:rPr>
        <w:t>plusieurs enfants</w:t>
      </w:r>
      <w:r w:rsidRPr="001158A1">
        <w:rPr>
          <w:rFonts w:ascii="Georgia" w:hAnsi="Georgia" w:cstheme="minorHAnsi"/>
        </w:rPr>
        <w:t xml:space="preserve"> de 4 mois à 5 ans</w:t>
      </w:r>
      <w:r w:rsidR="00524B57" w:rsidRPr="001158A1">
        <w:rPr>
          <w:rFonts w:ascii="Georgia" w:hAnsi="Georgia" w:cstheme="minorHAnsi"/>
        </w:rPr>
        <w:t xml:space="preserve">. Un seul enfant de moins de 18 mois peut être accueilli au sein du groupe. </w:t>
      </w:r>
      <w:r w:rsidR="0029797E" w:rsidRPr="001158A1">
        <w:rPr>
          <w:rFonts w:ascii="Georgia" w:hAnsi="Georgia" w:cstheme="minorHAnsi"/>
        </w:rPr>
        <w:t xml:space="preserve">Dans ce contexte multi âge, l’accueil d’une fratrie est </w:t>
      </w:r>
      <w:r w:rsidR="00524B57" w:rsidRPr="001158A1">
        <w:rPr>
          <w:rFonts w:ascii="Georgia" w:hAnsi="Georgia" w:cstheme="minorHAnsi"/>
        </w:rPr>
        <w:t>fréquent.</w:t>
      </w:r>
    </w:p>
    <w:p w14:paraId="26672D80" w14:textId="77777777" w:rsidR="0029797E" w:rsidRPr="001158A1" w:rsidRDefault="00A721FA" w:rsidP="0029797E">
      <w:pPr>
        <w:jc w:val="both"/>
        <w:rPr>
          <w:rFonts w:ascii="Georgia" w:hAnsi="Georgia" w:cstheme="minorHAnsi"/>
        </w:rPr>
      </w:pPr>
      <w:r w:rsidRPr="00A721FA">
        <w:rPr>
          <w:rFonts w:ascii="Georgia" w:hAnsi="Georgia" w:cstheme="minorHAnsi"/>
          <w:noProof/>
          <w:lang w:eastAsia="fr-CH"/>
        </w:rPr>
        <w:drawing>
          <wp:anchor distT="0" distB="0" distL="114300" distR="114300" simplePos="0" relativeHeight="251804672" behindDoc="1" locked="0" layoutInCell="1" allowOverlap="1" wp14:anchorId="398BE71C" wp14:editId="472DE973">
            <wp:simplePos x="0" y="0"/>
            <wp:positionH relativeFrom="column">
              <wp:posOffset>-71756</wp:posOffset>
            </wp:positionH>
            <wp:positionV relativeFrom="paragraph">
              <wp:posOffset>354965</wp:posOffset>
            </wp:positionV>
            <wp:extent cx="4086225" cy="3600450"/>
            <wp:effectExtent l="0" t="0" r="9525" b="0"/>
            <wp:wrapNone/>
            <wp:docPr id="227" name="Image 227" descr="C:\Users\trilles\AppData\Local\Microsoft\Windows\INetCache\Content.Outlook\EY705D6F\krabik_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rilles\AppData\Local\Microsoft\Windows\INetCache\Content.Outlook\EY705D6F\krabik_1 (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225" cy="3600450"/>
                    </a:xfrm>
                    <a:prstGeom prst="rect">
                      <a:avLst/>
                    </a:prstGeom>
                    <a:noFill/>
                    <a:ln>
                      <a:noFill/>
                    </a:ln>
                  </pic:spPr>
                </pic:pic>
              </a:graphicData>
            </a:graphic>
            <wp14:sizeRelH relativeFrom="margin">
              <wp14:pctWidth>0</wp14:pctWidth>
            </wp14:sizeRelH>
          </wp:anchor>
        </w:drawing>
      </w:r>
      <w:r w:rsidR="0029797E" w:rsidRPr="001158A1">
        <w:rPr>
          <w:rFonts w:ascii="Georgia" w:hAnsi="Georgia" w:cstheme="minorHAnsi"/>
        </w:rPr>
        <w:t>Les plus petits apprennent des enfants plus grands en les imitant</w:t>
      </w:r>
      <w:r w:rsidR="007D5FD2">
        <w:rPr>
          <w:rFonts w:ascii="Georgia" w:hAnsi="Georgia" w:cstheme="minorHAnsi"/>
        </w:rPr>
        <w:t>.  L</w:t>
      </w:r>
      <w:r w:rsidR="0029797E" w:rsidRPr="001158A1">
        <w:rPr>
          <w:rFonts w:ascii="Georgia" w:hAnsi="Georgia" w:cstheme="minorHAnsi"/>
        </w:rPr>
        <w:t>es plus grands</w:t>
      </w:r>
      <w:r w:rsidR="007D5FD2">
        <w:rPr>
          <w:rFonts w:ascii="Georgia" w:hAnsi="Georgia" w:cstheme="minorHAnsi"/>
        </w:rPr>
        <w:t xml:space="preserve"> explicitent certaines choses aux plus petits en consolidant ainsi leurs apprentissages et renforçant </w:t>
      </w:r>
      <w:r w:rsidR="007D5FD2" w:rsidRPr="001158A1">
        <w:rPr>
          <w:rFonts w:ascii="Georgia" w:hAnsi="Georgia" w:cstheme="minorHAnsi"/>
        </w:rPr>
        <w:t>leur</w:t>
      </w:r>
      <w:r w:rsidR="0029797E" w:rsidRPr="001158A1">
        <w:rPr>
          <w:rFonts w:ascii="Georgia" w:hAnsi="Georgia" w:cstheme="minorHAnsi"/>
        </w:rPr>
        <w:t xml:space="preserve"> estime de soi.</w:t>
      </w:r>
    </w:p>
    <w:p w14:paraId="5F4944F1" w14:textId="77777777" w:rsidR="00476170" w:rsidRDefault="0029797E" w:rsidP="00277D5F">
      <w:pPr>
        <w:jc w:val="both"/>
        <w:rPr>
          <w:rFonts w:ascii="Georgia" w:hAnsi="Georgia" w:cstheme="minorHAnsi"/>
        </w:rPr>
      </w:pPr>
      <w:r w:rsidRPr="001158A1">
        <w:rPr>
          <w:rFonts w:ascii="Georgia" w:hAnsi="Georgia" w:cstheme="minorHAnsi"/>
        </w:rPr>
        <w:t>Les enfants ayant des besoins particuliers</w:t>
      </w:r>
      <w:r w:rsidR="00524B57" w:rsidRPr="001158A1">
        <w:rPr>
          <w:rFonts w:ascii="Georgia" w:hAnsi="Georgia" w:cstheme="minorHAnsi"/>
        </w:rPr>
        <w:t xml:space="preserve"> so</w:t>
      </w:r>
      <w:r w:rsidR="00B857B4">
        <w:rPr>
          <w:rFonts w:ascii="Georgia" w:hAnsi="Georgia" w:cstheme="minorHAnsi"/>
        </w:rPr>
        <w:t xml:space="preserve">nt également accueillis par certaines </w:t>
      </w:r>
      <w:r w:rsidR="00524B57" w:rsidRPr="001158A1">
        <w:rPr>
          <w:rFonts w:ascii="Georgia" w:hAnsi="Georgia" w:cstheme="minorHAnsi"/>
        </w:rPr>
        <w:t>accueillantes familiales</w:t>
      </w:r>
      <w:r w:rsidRPr="001158A1">
        <w:rPr>
          <w:rFonts w:ascii="Georgia" w:hAnsi="Georgia" w:cstheme="minorHAnsi"/>
        </w:rPr>
        <w:t xml:space="preserve">. </w:t>
      </w:r>
      <w:r w:rsidR="00524B57" w:rsidRPr="001158A1">
        <w:rPr>
          <w:rFonts w:ascii="Georgia" w:hAnsi="Georgia" w:cstheme="minorHAnsi"/>
        </w:rPr>
        <w:t>U</w:t>
      </w:r>
      <w:r w:rsidRPr="001158A1">
        <w:rPr>
          <w:rFonts w:ascii="Georgia" w:hAnsi="Georgia" w:cstheme="minorHAnsi"/>
        </w:rPr>
        <w:t>ne collaboration avec</w:t>
      </w:r>
      <w:r w:rsidR="00524B57" w:rsidRPr="001158A1">
        <w:rPr>
          <w:rFonts w:ascii="Georgia" w:hAnsi="Georgia" w:cstheme="minorHAnsi"/>
        </w:rPr>
        <w:t xml:space="preserve"> le réseau médico-social genevois </w:t>
      </w:r>
      <w:r w:rsidR="00F112EA" w:rsidRPr="001158A1">
        <w:rPr>
          <w:rFonts w:ascii="Georgia" w:hAnsi="Georgia" w:cstheme="minorHAnsi"/>
        </w:rPr>
        <w:t>renforce l</w:t>
      </w:r>
      <w:r w:rsidR="005426C2" w:rsidRPr="001158A1">
        <w:rPr>
          <w:rFonts w:ascii="Georgia" w:hAnsi="Georgia" w:cstheme="minorHAnsi"/>
        </w:rPr>
        <w:t>a qualité de la prise en charge.</w:t>
      </w:r>
    </w:p>
    <w:p w14:paraId="18E6A94B" w14:textId="77777777" w:rsidR="00F004D2" w:rsidRDefault="00F004D2" w:rsidP="00277D5F">
      <w:pPr>
        <w:jc w:val="both"/>
        <w:rPr>
          <w:rFonts w:ascii="Georgia" w:hAnsi="Georgia" w:cstheme="minorHAnsi"/>
        </w:rPr>
      </w:pPr>
    </w:p>
    <w:p w14:paraId="63F9709F" w14:textId="77777777" w:rsidR="00F004D2" w:rsidRDefault="00BB2C74" w:rsidP="00277D5F">
      <w:pPr>
        <w:jc w:val="both"/>
        <w:rPr>
          <w:rFonts w:ascii="Georgia" w:hAnsi="Georgia" w:cstheme="minorHAnsi"/>
        </w:rPr>
      </w:pPr>
      <w:r>
        <w:rPr>
          <w:rFonts w:ascii="Georgia" w:hAnsi="Georgia" w:cstheme="minorHAnsi"/>
        </w:rPr>
        <w:t xml:space="preserve">               </w:t>
      </w:r>
    </w:p>
    <w:p w14:paraId="73625D73" w14:textId="77777777" w:rsidR="00F004D2" w:rsidRPr="001158A1" w:rsidRDefault="008B7397" w:rsidP="00277D5F">
      <w:pPr>
        <w:jc w:val="both"/>
        <w:rPr>
          <w:rFonts w:ascii="Georgia" w:hAnsi="Georgia" w:cstheme="minorHAnsi"/>
        </w:rPr>
      </w:pPr>
      <w:r>
        <w:rPr>
          <w:rFonts w:ascii="Georgia" w:hAnsi="Georgia" w:cstheme="minorHAnsi"/>
        </w:rPr>
        <w:t xml:space="preserve">  </w:t>
      </w:r>
    </w:p>
    <w:p w14:paraId="1FA7EEE1" w14:textId="77777777" w:rsidR="00277D5F" w:rsidRPr="00880EC0" w:rsidRDefault="00B46D66" w:rsidP="00277D5F">
      <w:pPr>
        <w:jc w:val="both"/>
        <w:rPr>
          <w:rFonts w:ascii="Georgia" w:hAnsi="Georgia"/>
          <w:b/>
          <w:color w:val="86A795" w:themeColor="text2" w:themeTint="99"/>
        </w:rPr>
      </w:pPr>
      <w:r w:rsidRPr="00E464CF">
        <w:rPr>
          <w:rFonts w:ascii="Britannic Bold" w:hAnsi="Britannic Bold" w:cs="Arial"/>
          <w:noProof/>
          <w:color w:val="215D66" w:themeColor="accent5" w:themeShade="80"/>
          <w:lang w:eastAsia="fr-CH"/>
        </w:rPr>
        <w:lastRenderedPageBreak/>
        <w:drawing>
          <wp:anchor distT="0" distB="0" distL="114300" distR="114300" simplePos="0" relativeHeight="251789312" behindDoc="1" locked="0" layoutInCell="1" allowOverlap="1" wp14:anchorId="4761CE2C" wp14:editId="0E2F4F52">
            <wp:simplePos x="0" y="0"/>
            <wp:positionH relativeFrom="margin">
              <wp:posOffset>-727065</wp:posOffset>
            </wp:positionH>
            <wp:positionV relativeFrom="paragraph">
              <wp:posOffset>-457475</wp:posOffset>
            </wp:positionV>
            <wp:extent cx="5486400" cy="5738455"/>
            <wp:effectExtent l="0" t="0" r="0" b="0"/>
            <wp:wrapNone/>
            <wp:docPr id="689" name="Image 689" descr="C:\Users\trilles\AppData\Local\Microsoft\Windows\INetCache\Content.Outlook\EY705D6F\piramida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rilles\AppData\Local\Microsoft\Windows\INetCache\Content.Outlook\EY705D6F\piramida2 (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5738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7D5F" w:rsidRPr="00880EC0">
        <w:rPr>
          <w:rFonts w:ascii="Georgia" w:hAnsi="Georgia"/>
          <w:b/>
          <w:color w:val="86A795" w:themeColor="text2" w:themeTint="99"/>
        </w:rPr>
        <w:t>Accompagnement de l’enfant et réponse à ses besoins fondamentaux</w:t>
      </w:r>
    </w:p>
    <w:p w14:paraId="0883E903" w14:textId="77777777" w:rsidR="00FC4CBA" w:rsidRPr="001158A1" w:rsidRDefault="008D74F6" w:rsidP="008D74F6">
      <w:pPr>
        <w:jc w:val="both"/>
        <w:rPr>
          <w:rFonts w:ascii="Georgia" w:hAnsi="Georgia" w:cs="Arial"/>
        </w:rPr>
      </w:pPr>
      <w:r w:rsidRPr="001158A1">
        <w:rPr>
          <w:rFonts w:ascii="Georgia" w:hAnsi="Georgia" w:cs="Arial"/>
        </w:rPr>
        <w:t>Pour se réaliser pleinement, l’enfant doit pouvoir combler les différents besoins qui se retrouvent aux cinq niveaux de la pyramide</w:t>
      </w:r>
      <w:r w:rsidR="00CB6F6B" w:rsidRPr="001158A1">
        <w:rPr>
          <w:rFonts w:ascii="Georgia" w:hAnsi="Georgia" w:cs="Arial"/>
        </w:rPr>
        <w:t xml:space="preserve"> </w:t>
      </w:r>
      <w:r w:rsidR="00CB6F6B" w:rsidRPr="00070E4D">
        <w:rPr>
          <w:rFonts w:ascii="Georgia" w:hAnsi="Georgia" w:cs="Arial"/>
          <w:b/>
        </w:rPr>
        <w:t>d’Abraham</w:t>
      </w:r>
      <w:r w:rsidR="00FC4CBA" w:rsidRPr="00070E4D">
        <w:rPr>
          <w:rFonts w:ascii="Georgia" w:hAnsi="Georgia" w:cs="Arial"/>
          <w:b/>
        </w:rPr>
        <w:t xml:space="preserve"> Maslow</w:t>
      </w:r>
      <w:r w:rsidRPr="00070E4D">
        <w:rPr>
          <w:rFonts w:ascii="Georgia" w:hAnsi="Georgia" w:cs="Arial"/>
          <w:b/>
        </w:rPr>
        <w:t>.</w:t>
      </w:r>
      <w:r w:rsidRPr="001158A1">
        <w:rPr>
          <w:rFonts w:ascii="Georgia" w:hAnsi="Georgia" w:cs="Arial"/>
        </w:rPr>
        <w:t xml:space="preserve"> </w:t>
      </w:r>
    </w:p>
    <w:p w14:paraId="478EBF34" w14:textId="77777777" w:rsidR="009B3478" w:rsidRDefault="000D1B95" w:rsidP="008D74F6">
      <w:pPr>
        <w:jc w:val="both"/>
        <w:rPr>
          <w:rFonts w:ascii="Georgia" w:hAnsi="Georgia" w:cs="Arial"/>
        </w:rPr>
      </w:pPr>
      <w:r w:rsidRPr="001158A1">
        <w:rPr>
          <w:rFonts w:ascii="Georgia" w:hAnsi="Georgia" w:cs="Arial"/>
        </w:rPr>
        <w:t>Il est essentiel de respecter et de répondre à</w:t>
      </w:r>
      <w:r w:rsidR="008D74F6" w:rsidRPr="001158A1">
        <w:rPr>
          <w:rFonts w:ascii="Georgia" w:hAnsi="Georgia" w:cs="Arial"/>
        </w:rPr>
        <w:t xml:space="preserve"> ses besoins fondamentaux, physiques, intellectuels et affectifs afin qu’</w:t>
      </w:r>
      <w:r w:rsidR="00BA36AF">
        <w:rPr>
          <w:rFonts w:ascii="Georgia" w:hAnsi="Georgia" w:cs="Arial"/>
        </w:rPr>
        <w:t>il grandisse dans de</w:t>
      </w:r>
      <w:r w:rsidR="009B3478">
        <w:rPr>
          <w:rFonts w:ascii="Georgia" w:hAnsi="Georgia" w:cs="Arial"/>
        </w:rPr>
        <w:t>s</w:t>
      </w:r>
      <w:r w:rsidR="008D74F6" w:rsidRPr="001158A1">
        <w:rPr>
          <w:rFonts w:ascii="Georgia" w:hAnsi="Georgia" w:cs="Arial"/>
        </w:rPr>
        <w:t xml:space="preserve"> conditions</w:t>
      </w:r>
      <w:r w:rsidR="00BA36AF">
        <w:rPr>
          <w:rFonts w:ascii="Georgia" w:hAnsi="Georgia" w:cs="Arial"/>
        </w:rPr>
        <w:t xml:space="preserve"> le</w:t>
      </w:r>
      <w:r w:rsidR="009B3478">
        <w:rPr>
          <w:rFonts w:ascii="Georgia" w:hAnsi="Georgia" w:cs="Arial"/>
        </w:rPr>
        <w:t>s</w:t>
      </w:r>
      <w:r w:rsidR="00BA36AF">
        <w:rPr>
          <w:rFonts w:ascii="Georgia" w:hAnsi="Georgia" w:cs="Arial"/>
        </w:rPr>
        <w:t xml:space="preserve"> plus optimales</w:t>
      </w:r>
      <w:r w:rsidR="009B3478">
        <w:rPr>
          <w:rFonts w:ascii="Georgia" w:hAnsi="Georgia" w:cs="Arial"/>
        </w:rPr>
        <w:t>.</w:t>
      </w:r>
    </w:p>
    <w:p w14:paraId="4A4A00B0" w14:textId="77777777" w:rsidR="00E464CF" w:rsidRDefault="00070E4D" w:rsidP="00070E4D">
      <w:pPr>
        <w:spacing w:after="0"/>
        <w:jc w:val="both"/>
        <w:rPr>
          <w:rFonts w:ascii="Britannic Bold" w:hAnsi="Britannic Bold" w:cs="Arial"/>
          <w:color w:val="215D66" w:themeColor="accent5" w:themeShade="80"/>
        </w:rPr>
      </w:pPr>
      <w:r w:rsidRPr="002778FA">
        <w:rPr>
          <w:rFonts w:ascii="Britannic Bold" w:hAnsi="Britannic Bold" w:cs="Arial"/>
          <w:color w:val="FFFFFF" w:themeColor="background1"/>
        </w:rPr>
        <w:t xml:space="preserve">                                             </w:t>
      </w:r>
      <w:r>
        <w:rPr>
          <w:rFonts w:ascii="Britannic Bold" w:hAnsi="Britannic Bold" w:cs="Arial"/>
          <w:color w:val="215D66" w:themeColor="accent5" w:themeShade="80"/>
        </w:rPr>
        <w:t xml:space="preserve">   </w:t>
      </w:r>
      <w:r w:rsidR="00E464CF">
        <w:rPr>
          <w:rFonts w:ascii="Britannic Bold" w:hAnsi="Britannic Bold" w:cs="Arial"/>
          <w:color w:val="215D66" w:themeColor="accent5" w:themeShade="80"/>
        </w:rPr>
        <w:t xml:space="preserve"> </w:t>
      </w:r>
      <w:r>
        <w:rPr>
          <w:rFonts w:ascii="Britannic Bold" w:hAnsi="Britannic Bold" w:cs="Arial"/>
          <w:color w:val="215D66" w:themeColor="accent5" w:themeShade="80"/>
        </w:rPr>
        <w:t xml:space="preserve"> </w:t>
      </w:r>
      <w:r w:rsidR="00E464CF">
        <w:rPr>
          <w:rFonts w:ascii="Britannic Bold" w:hAnsi="Britannic Bold" w:cs="Arial"/>
          <w:color w:val="215D66" w:themeColor="accent5" w:themeShade="80"/>
        </w:rPr>
        <w:t xml:space="preserve">      </w:t>
      </w:r>
    </w:p>
    <w:p w14:paraId="14092EC4" w14:textId="77777777" w:rsidR="00E464CF" w:rsidRDefault="00E464CF" w:rsidP="00070E4D">
      <w:pPr>
        <w:spacing w:after="0"/>
        <w:jc w:val="both"/>
        <w:rPr>
          <w:rFonts w:ascii="Britannic Bold" w:hAnsi="Britannic Bold" w:cs="Arial"/>
          <w:color w:val="215D66" w:themeColor="accent5" w:themeShade="80"/>
        </w:rPr>
      </w:pPr>
    </w:p>
    <w:p w14:paraId="3F53CBFA" w14:textId="77777777" w:rsidR="00E464CF" w:rsidRDefault="00E464CF" w:rsidP="00070E4D">
      <w:pPr>
        <w:spacing w:after="0"/>
        <w:jc w:val="both"/>
        <w:rPr>
          <w:rFonts w:ascii="Britannic Bold" w:hAnsi="Britannic Bold" w:cs="Arial"/>
          <w:color w:val="215D66" w:themeColor="accent5" w:themeShade="80"/>
        </w:rPr>
      </w:pPr>
    </w:p>
    <w:p w14:paraId="0CC50732" w14:textId="77777777" w:rsidR="00070E4D" w:rsidRPr="002778FA" w:rsidRDefault="00E464CF" w:rsidP="00070E4D">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r w:rsidR="006A5C4F">
        <w:rPr>
          <w:rFonts w:ascii="Britannic Bold" w:hAnsi="Britannic Bold" w:cs="Arial"/>
          <w:color w:val="215D66" w:themeColor="accent5" w:themeShade="80"/>
        </w:rPr>
        <w:t xml:space="preserve">                </w:t>
      </w:r>
      <w:r w:rsidR="00070E4D" w:rsidRPr="002778FA">
        <w:rPr>
          <w:rFonts w:ascii="Britannic Bold" w:hAnsi="Britannic Bold" w:cs="Arial"/>
          <w:color w:val="215D66" w:themeColor="accent5" w:themeShade="80"/>
        </w:rPr>
        <w:t xml:space="preserve">Besoin </w:t>
      </w:r>
    </w:p>
    <w:p w14:paraId="7DB1C6AD" w14:textId="77777777" w:rsidR="00E464CF" w:rsidRDefault="00070E4D" w:rsidP="002778FA">
      <w:pPr>
        <w:spacing w:after="0"/>
        <w:jc w:val="both"/>
        <w:rPr>
          <w:rFonts w:ascii="Britannic Bold" w:hAnsi="Britannic Bold" w:cs="Arial"/>
          <w:color w:val="215D66" w:themeColor="accent5" w:themeShade="80"/>
        </w:rPr>
      </w:pPr>
      <w:r w:rsidRPr="002778FA">
        <w:rPr>
          <w:rFonts w:ascii="Britannic Bold" w:hAnsi="Britannic Bold" w:cs="Arial"/>
          <w:color w:val="215D66" w:themeColor="accent5" w:themeShade="80"/>
        </w:rPr>
        <w:t xml:space="preserve">           </w:t>
      </w:r>
      <w:r w:rsidR="0031192B">
        <w:rPr>
          <w:rFonts w:ascii="Britannic Bold" w:hAnsi="Britannic Bold" w:cs="Arial"/>
          <w:color w:val="215D66" w:themeColor="accent5" w:themeShade="80"/>
        </w:rPr>
        <w:t xml:space="preserve">                    </w:t>
      </w:r>
      <w:r w:rsidR="00417642">
        <w:rPr>
          <w:rFonts w:ascii="Britannic Bold" w:hAnsi="Britannic Bold" w:cs="Arial"/>
          <w:color w:val="215D66" w:themeColor="accent5" w:themeShade="80"/>
        </w:rPr>
        <w:t xml:space="preserve">     </w:t>
      </w:r>
      <w:proofErr w:type="gramStart"/>
      <w:r>
        <w:rPr>
          <w:rFonts w:ascii="Britannic Bold" w:hAnsi="Britannic Bold" w:cs="Arial"/>
          <w:color w:val="215D66" w:themeColor="accent5" w:themeShade="80"/>
        </w:rPr>
        <w:t>d</w:t>
      </w:r>
      <w:r w:rsidRPr="002778FA">
        <w:rPr>
          <w:rFonts w:ascii="Britannic Bold" w:hAnsi="Britannic Bold" w:cs="Arial"/>
          <w:color w:val="215D66" w:themeColor="accent5" w:themeShade="80"/>
        </w:rPr>
        <w:t>’accomplissement</w:t>
      </w:r>
      <w:proofErr w:type="gramEnd"/>
      <w:r w:rsidR="00E464CF">
        <w:rPr>
          <w:rFonts w:ascii="Britannic Bold" w:hAnsi="Britannic Bold" w:cs="Arial"/>
          <w:color w:val="215D66" w:themeColor="accent5" w:themeShade="80"/>
        </w:rPr>
        <w:t xml:space="preserve">        </w:t>
      </w:r>
    </w:p>
    <w:p w14:paraId="281FDFEC" w14:textId="77777777" w:rsidR="00E464CF" w:rsidRDefault="00E464CF" w:rsidP="002778FA">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p>
    <w:p w14:paraId="69DE2AFC" w14:textId="62A9FCCF" w:rsidR="00E464CF" w:rsidRDefault="00E464CF" w:rsidP="002778FA">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r w:rsidR="006A5C4F">
        <w:rPr>
          <w:rFonts w:ascii="Britannic Bold" w:hAnsi="Britannic Bold" w:cs="Arial"/>
          <w:color w:val="215D66" w:themeColor="accent5" w:themeShade="80"/>
        </w:rPr>
        <w:t xml:space="preserve">                            </w:t>
      </w:r>
      <w:r w:rsidR="006C7802">
        <w:rPr>
          <w:rFonts w:ascii="Britannic Bold" w:hAnsi="Britannic Bold" w:cs="Arial"/>
          <w:color w:val="215D66" w:themeColor="accent5" w:themeShade="80"/>
        </w:rPr>
        <w:t xml:space="preserve">Besoin </w:t>
      </w:r>
      <w:r w:rsidR="006C7802">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17642" w:rsidRPr="002778FA">
        <w:rPr>
          <w:rFonts w:ascii="Britannic Bold" w:hAnsi="Britannic Bold" w:cs="Arial"/>
          <w:color w:val="215D66" w:themeColor="accent5" w:themeShade="80"/>
        </w:rPr>
        <w:t>d’estime</w:t>
      </w:r>
    </w:p>
    <w:p w14:paraId="0B2405FA" w14:textId="77777777" w:rsidR="006A5C4F" w:rsidRDefault="006A5C4F" w:rsidP="002778FA">
      <w:pPr>
        <w:spacing w:after="0"/>
        <w:jc w:val="both"/>
        <w:rPr>
          <w:rFonts w:ascii="Britannic Bold" w:hAnsi="Britannic Bold" w:cs="Arial"/>
          <w:color w:val="215D66" w:themeColor="accent5" w:themeShade="80"/>
        </w:rPr>
      </w:pPr>
    </w:p>
    <w:p w14:paraId="0006080A" w14:textId="3559FFAD" w:rsidR="002778FA" w:rsidRDefault="00E464CF" w:rsidP="002778FA">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r w:rsidR="002778FA" w:rsidRPr="002778FA">
        <w:rPr>
          <w:rFonts w:ascii="Britannic Bold" w:hAnsi="Britannic Bold" w:cs="Arial"/>
          <w:color w:val="215D66" w:themeColor="accent5" w:themeShade="80"/>
        </w:rPr>
        <w:t>Besoin d’appartenance</w:t>
      </w:r>
    </w:p>
    <w:p w14:paraId="026F0E4D" w14:textId="77777777" w:rsidR="006A5C4F" w:rsidRDefault="006A5C4F" w:rsidP="002778FA">
      <w:pPr>
        <w:spacing w:after="0"/>
        <w:jc w:val="both"/>
        <w:rPr>
          <w:rFonts w:ascii="Britannic Bold" w:hAnsi="Britannic Bold" w:cs="Arial"/>
          <w:color w:val="215D66" w:themeColor="accent5" w:themeShade="80"/>
        </w:rPr>
      </w:pPr>
    </w:p>
    <w:p w14:paraId="798448F5" w14:textId="5B09EA97" w:rsidR="006A5C4F" w:rsidRDefault="006A5C4F" w:rsidP="002778FA">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Besoin de sécurité     </w:t>
      </w:r>
    </w:p>
    <w:p w14:paraId="62EFD435" w14:textId="77777777" w:rsidR="006A5C4F" w:rsidRDefault="006A5C4F" w:rsidP="002778FA">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p>
    <w:p w14:paraId="25ACF0F6" w14:textId="77777777" w:rsidR="006A5C4F" w:rsidRDefault="006A5C4F" w:rsidP="002778FA">
      <w:pPr>
        <w:spacing w:after="0"/>
        <w:jc w:val="both"/>
        <w:rPr>
          <w:rFonts w:ascii="Britannic Bold" w:hAnsi="Britannic Bold" w:cs="Arial"/>
          <w:color w:val="215D66" w:themeColor="accent5" w:themeShade="80"/>
        </w:rPr>
      </w:pPr>
    </w:p>
    <w:p w14:paraId="76A4E2EF" w14:textId="4A22FEEC" w:rsidR="006A5C4F" w:rsidRPr="003E48E5" w:rsidRDefault="006A5C4F" w:rsidP="00E56CCE">
      <w:pPr>
        <w:spacing w:after="0"/>
        <w:jc w:val="both"/>
        <w:rPr>
          <w:rFonts w:ascii="Britannic Bold" w:hAnsi="Britannic Bold" w:cs="Arial"/>
          <w:color w:val="215D66" w:themeColor="accent5" w:themeShade="80"/>
        </w:rPr>
      </w:pPr>
      <w:r>
        <w:rPr>
          <w:rFonts w:ascii="Britannic Bold" w:hAnsi="Britannic Bold" w:cs="Arial"/>
          <w:color w:val="215D66" w:themeColor="accent5" w:themeShade="80"/>
        </w:rPr>
        <w:t xml:space="preserve">                                 </w:t>
      </w:r>
      <w:r w:rsidR="000B1531">
        <w:rPr>
          <w:rFonts w:ascii="Britannic Bold" w:hAnsi="Britannic Bold" w:cs="Arial"/>
          <w:color w:val="215D66" w:themeColor="accent5" w:themeShade="80"/>
        </w:rPr>
        <w:t xml:space="preserve">  </w:t>
      </w:r>
      <w:r>
        <w:rPr>
          <w:rFonts w:ascii="Britannic Bold" w:hAnsi="Britannic Bold" w:cs="Arial"/>
          <w:color w:val="215D66" w:themeColor="accent5" w:themeShade="80"/>
        </w:rPr>
        <w:t>B</w:t>
      </w:r>
      <w:r w:rsidR="003E48E5">
        <w:rPr>
          <w:rFonts w:ascii="Britannic Bold" w:hAnsi="Britannic Bold" w:cs="Arial"/>
          <w:color w:val="215D66" w:themeColor="accent5" w:themeShade="80"/>
        </w:rPr>
        <w:t>esoins physiologiques</w:t>
      </w:r>
    </w:p>
    <w:p w14:paraId="2EA2D54C" w14:textId="77777777" w:rsidR="0011316A" w:rsidRDefault="0011316A" w:rsidP="00E56CCE">
      <w:pPr>
        <w:spacing w:after="0"/>
        <w:jc w:val="both"/>
        <w:rPr>
          <w:rFonts w:ascii="Georgia" w:hAnsi="Georgia" w:cstheme="minorHAnsi"/>
          <w:b/>
          <w:color w:val="86A795" w:themeColor="text2" w:themeTint="99"/>
        </w:rPr>
      </w:pPr>
      <w:r w:rsidRPr="00880EC0">
        <w:rPr>
          <w:rFonts w:ascii="Georgia" w:hAnsi="Georgia" w:cstheme="minorHAnsi"/>
          <w:b/>
          <w:color w:val="86A795" w:themeColor="text2" w:themeTint="99"/>
        </w:rPr>
        <w:lastRenderedPageBreak/>
        <w:t>Besoins physiologiques</w:t>
      </w:r>
    </w:p>
    <w:p w14:paraId="37DDA2CC" w14:textId="77777777" w:rsidR="00880EC0" w:rsidRPr="00880EC0" w:rsidRDefault="00880EC0" w:rsidP="00E56CCE">
      <w:pPr>
        <w:spacing w:after="0"/>
        <w:jc w:val="both"/>
        <w:rPr>
          <w:rFonts w:ascii="Georgia" w:hAnsi="Georgia"/>
          <w:b/>
          <w:color w:val="86A795" w:themeColor="text2" w:themeTint="99"/>
        </w:rPr>
      </w:pPr>
    </w:p>
    <w:p w14:paraId="4CBB2BF3" w14:textId="77777777" w:rsidR="0011316A" w:rsidRPr="001158A1" w:rsidRDefault="0011316A" w:rsidP="0011316A">
      <w:pPr>
        <w:jc w:val="both"/>
        <w:rPr>
          <w:rFonts w:ascii="Georgia" w:hAnsi="Georgia" w:cstheme="minorHAnsi"/>
        </w:rPr>
      </w:pPr>
      <w:r w:rsidRPr="00880EC0">
        <w:rPr>
          <w:rFonts w:ascii="Georgia" w:hAnsi="Georgia" w:cstheme="minorHAnsi"/>
          <w:b/>
          <w:color w:val="86A795" w:themeColor="text2" w:themeTint="99"/>
        </w:rPr>
        <w:t>Les s</w:t>
      </w:r>
      <w:r w:rsidR="004425D1" w:rsidRPr="00880EC0">
        <w:rPr>
          <w:rFonts w:ascii="Georgia" w:hAnsi="Georgia" w:cstheme="minorHAnsi"/>
          <w:b/>
          <w:color w:val="86A795" w:themeColor="text2" w:themeTint="99"/>
        </w:rPr>
        <w:t>oin</w:t>
      </w:r>
      <w:r w:rsidR="005D0294" w:rsidRPr="00880EC0">
        <w:rPr>
          <w:rFonts w:ascii="Georgia" w:hAnsi="Georgia" w:cstheme="minorHAnsi"/>
          <w:b/>
          <w:color w:val="86A795" w:themeColor="text2" w:themeTint="99"/>
        </w:rPr>
        <w:t>s</w:t>
      </w:r>
      <w:r w:rsidR="004425D1" w:rsidRPr="00880EC0">
        <w:rPr>
          <w:rFonts w:ascii="Georgia" w:hAnsi="Georgia" w:cstheme="minorHAnsi"/>
          <w:b/>
          <w:color w:val="86A795" w:themeColor="text2" w:themeTint="99"/>
        </w:rPr>
        <w:t> :</w:t>
      </w:r>
      <w:r w:rsidR="004425D1" w:rsidRPr="00880EC0">
        <w:rPr>
          <w:rFonts w:ascii="Georgia" w:hAnsi="Georgia" w:cstheme="minorHAnsi"/>
          <w:color w:val="86A795" w:themeColor="text2" w:themeTint="99"/>
        </w:rPr>
        <w:t xml:space="preserve"> </w:t>
      </w:r>
      <w:r w:rsidR="004425D1" w:rsidRPr="001158A1">
        <w:rPr>
          <w:rFonts w:ascii="Georgia" w:hAnsi="Georgia" w:cstheme="minorHAnsi"/>
        </w:rPr>
        <w:t>L’enfant a le droit à une bonne hygiène (change des couches, lavage des mains, lavage des dent</w:t>
      </w:r>
      <w:r w:rsidR="000D1B95" w:rsidRPr="001158A1">
        <w:rPr>
          <w:rFonts w:ascii="Georgia" w:hAnsi="Georgia" w:cstheme="minorHAnsi"/>
        </w:rPr>
        <w:t xml:space="preserve">s…), se sentir propre et à l’aise. </w:t>
      </w:r>
      <w:r w:rsidR="005D0294" w:rsidRPr="001158A1">
        <w:rPr>
          <w:rFonts w:ascii="Georgia" w:hAnsi="Georgia" w:cstheme="minorHAnsi"/>
        </w:rPr>
        <w:t>Une bonne hygiène</w:t>
      </w:r>
      <w:r w:rsidR="004425D1" w:rsidRPr="001158A1">
        <w:rPr>
          <w:rFonts w:ascii="Georgia" w:hAnsi="Georgia" w:cstheme="minorHAnsi"/>
        </w:rPr>
        <w:t xml:space="preserve"> au quotidien est importante pour conserver une bonne santé. Les soins sont </w:t>
      </w:r>
      <w:r w:rsidR="00D61530" w:rsidRPr="001158A1">
        <w:rPr>
          <w:rFonts w:ascii="Georgia" w:hAnsi="Georgia" w:cstheme="minorHAnsi"/>
        </w:rPr>
        <w:t>des moments privilégiés qui accompagnent l’enfant dans</w:t>
      </w:r>
      <w:r w:rsidRPr="001158A1">
        <w:rPr>
          <w:rFonts w:ascii="Georgia" w:hAnsi="Georgia" w:cstheme="minorHAnsi"/>
        </w:rPr>
        <w:t xml:space="preserve"> l’acquisition de son autonomie.</w:t>
      </w:r>
    </w:p>
    <w:p w14:paraId="4391D9D3" w14:textId="77777777" w:rsidR="006352BC" w:rsidRDefault="001433A9" w:rsidP="00424AF5">
      <w:r>
        <w:rPr>
          <w:noProof/>
          <w:lang w:eastAsia="fr-CH"/>
        </w:rPr>
        <mc:AlternateContent>
          <mc:Choice Requires="wps">
            <w:drawing>
              <wp:anchor distT="0" distB="0" distL="114300" distR="114300" simplePos="0" relativeHeight="251719680" behindDoc="0" locked="0" layoutInCell="1" allowOverlap="1" wp14:anchorId="4802AE64" wp14:editId="29E9159C">
                <wp:simplePos x="0" y="0"/>
                <wp:positionH relativeFrom="margin">
                  <wp:posOffset>33020</wp:posOffset>
                </wp:positionH>
                <wp:positionV relativeFrom="paragraph">
                  <wp:posOffset>142240</wp:posOffset>
                </wp:positionV>
                <wp:extent cx="4248150" cy="2581275"/>
                <wp:effectExtent l="19050" t="19050" r="38100" b="371475"/>
                <wp:wrapNone/>
                <wp:docPr id="26" name="Bulle ronde 26"/>
                <wp:cNvGraphicFramePr/>
                <a:graphic xmlns:a="http://schemas.openxmlformats.org/drawingml/2006/main">
                  <a:graphicData uri="http://schemas.microsoft.com/office/word/2010/wordprocessingShape">
                    <wps:wsp>
                      <wps:cNvSpPr/>
                      <wps:spPr>
                        <a:xfrm>
                          <a:off x="0" y="0"/>
                          <a:ext cx="4248150" cy="2581275"/>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7A3803" w14:textId="77777777" w:rsidR="00CC13DC" w:rsidRPr="00880EC0" w:rsidRDefault="00CC13DC" w:rsidP="00BD263C">
                            <w:pPr>
                              <w:spacing w:after="0"/>
                              <w:jc w:val="both"/>
                              <w:rPr>
                                <w:rFonts w:ascii="Georgia" w:hAnsi="Georgia" w:cstheme="minorHAnsi"/>
                                <w:b/>
                                <w:color w:val="000000" w:themeColor="text1"/>
                                <w:sz w:val="24"/>
                                <w:szCs w:val="24"/>
                              </w:rPr>
                            </w:pPr>
                            <w:r w:rsidRPr="00880EC0">
                              <w:rPr>
                                <w:rFonts w:ascii="Georgia" w:hAnsi="Georgia" w:cstheme="minorHAnsi"/>
                                <w:b/>
                                <w:color w:val="000000" w:themeColor="text1"/>
                                <w:sz w:val="24"/>
                                <w:szCs w:val="24"/>
                              </w:rPr>
                              <w:t xml:space="preserve">Les accueillantes familiales </w:t>
                            </w:r>
                          </w:p>
                          <w:p w14:paraId="00C38EAE" w14:textId="77777777" w:rsidR="00CC13DC" w:rsidRDefault="00CC13DC" w:rsidP="00BD263C">
                            <w:pPr>
                              <w:pStyle w:val="Paragraphedeliste"/>
                              <w:numPr>
                                <w:ilvl w:val="0"/>
                                <w:numId w:val="40"/>
                              </w:numPr>
                              <w:spacing w:after="0"/>
                              <w:jc w:val="both"/>
                              <w:rPr>
                                <w:rFonts w:ascii="Georgia" w:hAnsi="Georgia" w:cstheme="minorHAnsi"/>
                                <w:color w:val="000000" w:themeColor="text1"/>
                                <w:sz w:val="20"/>
                                <w:szCs w:val="20"/>
                              </w:rPr>
                            </w:pPr>
                            <w:r w:rsidRPr="00B857B4">
                              <w:rPr>
                                <w:rFonts w:ascii="Georgia" w:hAnsi="Georgia" w:cstheme="minorHAnsi"/>
                                <w:color w:val="000000" w:themeColor="text1"/>
                                <w:sz w:val="20"/>
                                <w:szCs w:val="20"/>
                              </w:rPr>
                              <w:t xml:space="preserve">Offrent un lieu d’accueil propre, rangé </w:t>
                            </w:r>
                          </w:p>
                          <w:p w14:paraId="6945568A" w14:textId="77777777" w:rsidR="00CC13DC" w:rsidRDefault="00CC13DC" w:rsidP="00BD263C">
                            <w:pPr>
                              <w:pStyle w:val="Paragraphedeliste"/>
                              <w:spacing w:after="0"/>
                              <w:jc w:val="both"/>
                              <w:rPr>
                                <w:rFonts w:ascii="Georgia" w:hAnsi="Georgia" w:cstheme="minorHAnsi"/>
                                <w:color w:val="000000" w:themeColor="text1"/>
                                <w:sz w:val="20"/>
                                <w:szCs w:val="20"/>
                              </w:rPr>
                            </w:pPr>
                            <w:proofErr w:type="gramStart"/>
                            <w:r w:rsidRPr="00B857B4">
                              <w:rPr>
                                <w:rFonts w:ascii="Georgia" w:hAnsi="Georgia" w:cstheme="minorHAnsi"/>
                                <w:color w:val="000000" w:themeColor="text1"/>
                                <w:sz w:val="20"/>
                                <w:szCs w:val="20"/>
                              </w:rPr>
                              <w:t>et</w:t>
                            </w:r>
                            <w:proofErr w:type="gramEnd"/>
                            <w:r w:rsidRPr="00B857B4">
                              <w:rPr>
                                <w:rFonts w:ascii="Georgia" w:hAnsi="Georgia" w:cstheme="minorHAnsi"/>
                                <w:color w:val="000000" w:themeColor="text1"/>
                                <w:sz w:val="20"/>
                                <w:szCs w:val="20"/>
                              </w:rPr>
                              <w:t xml:space="preserve"> aéré.</w:t>
                            </w:r>
                          </w:p>
                          <w:p w14:paraId="2415E838" w14:textId="77777777" w:rsidR="00CC13DC" w:rsidRPr="00B857B4" w:rsidRDefault="00CC13DC" w:rsidP="00B857B4">
                            <w:pPr>
                              <w:pStyle w:val="Paragraphedeliste"/>
                              <w:numPr>
                                <w:ilvl w:val="0"/>
                                <w:numId w:val="40"/>
                              </w:numPr>
                              <w:jc w:val="both"/>
                              <w:rPr>
                                <w:rFonts w:ascii="Georgia" w:hAnsi="Georgia" w:cstheme="minorHAnsi"/>
                                <w:color w:val="000000" w:themeColor="text1"/>
                                <w:sz w:val="20"/>
                                <w:szCs w:val="20"/>
                              </w:rPr>
                            </w:pPr>
                            <w:r w:rsidRPr="00B857B4">
                              <w:rPr>
                                <w:rFonts w:ascii="Georgia" w:hAnsi="Georgia" w:cstheme="minorHAnsi"/>
                                <w:color w:val="000000" w:themeColor="text1"/>
                                <w:sz w:val="20"/>
                                <w:szCs w:val="20"/>
                              </w:rPr>
                              <w:t>Prennent le temps pour les soins des enfants.</w:t>
                            </w:r>
                          </w:p>
                          <w:p w14:paraId="777A637D" w14:textId="77777777" w:rsidR="00CC13DC" w:rsidRPr="00880EC0"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 xml:space="preserve">Respectent l’intimité des enfants. </w:t>
                            </w:r>
                          </w:p>
                          <w:p w14:paraId="2D47A6A0" w14:textId="77777777" w:rsidR="00CC13DC" w:rsidRPr="00880EC0"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Verbalisent leurs actions.</w:t>
                            </w:r>
                          </w:p>
                          <w:p w14:paraId="30D0177A" w14:textId="77777777" w:rsidR="00CC13DC"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Encouragent la propreté de manière</w:t>
                            </w:r>
                          </w:p>
                          <w:p w14:paraId="3A216482" w14:textId="77777777" w:rsidR="00CC13DC" w:rsidRPr="00880EC0" w:rsidRDefault="00CC13DC" w:rsidP="00B857B4">
                            <w:pPr>
                              <w:pStyle w:val="Paragraphedeliste"/>
                              <w:jc w:val="both"/>
                              <w:rPr>
                                <w:rFonts w:ascii="Georgia" w:hAnsi="Georgia" w:cstheme="minorHAnsi"/>
                                <w:color w:val="000000" w:themeColor="text1"/>
                                <w:sz w:val="20"/>
                                <w:szCs w:val="20"/>
                              </w:rPr>
                            </w:pPr>
                            <w:proofErr w:type="gramStart"/>
                            <w:r w:rsidRPr="00880EC0">
                              <w:rPr>
                                <w:rFonts w:ascii="Georgia" w:hAnsi="Georgia" w:cstheme="minorHAnsi"/>
                                <w:color w:val="000000" w:themeColor="text1"/>
                                <w:sz w:val="20"/>
                                <w:szCs w:val="20"/>
                              </w:rPr>
                              <w:t>ludique</w:t>
                            </w:r>
                            <w:proofErr w:type="gramEnd"/>
                            <w:r w:rsidRPr="00880EC0">
                              <w:rPr>
                                <w:rFonts w:ascii="Georgia" w:hAnsi="Georgia" w:cstheme="minorHAnsi"/>
                                <w:color w:val="000000" w:themeColor="text1"/>
                                <w:sz w:val="20"/>
                                <w:szCs w:val="20"/>
                              </w:rPr>
                              <w:t xml:space="preserve"> et positive.</w:t>
                            </w:r>
                          </w:p>
                          <w:p w14:paraId="2E19AA1E" w14:textId="77777777" w:rsidR="00CC13DC" w:rsidRPr="00B857B4" w:rsidRDefault="00CC13DC" w:rsidP="00B857B4">
                            <w:pPr>
                              <w:pStyle w:val="Paragraphedeliste"/>
                              <w:numPr>
                                <w:ilvl w:val="0"/>
                                <w:numId w:val="40"/>
                              </w:numPr>
                              <w:jc w:val="both"/>
                              <w:rPr>
                                <w:rFonts w:ascii="Georgia" w:hAnsi="Georgia" w:cstheme="minorHAnsi"/>
                                <w:color w:val="000000" w:themeColor="text1"/>
                              </w:rPr>
                            </w:pPr>
                            <w:r w:rsidRPr="00B857B4">
                              <w:rPr>
                                <w:rFonts w:ascii="Georgia" w:hAnsi="Georgia" w:cstheme="minorHAnsi"/>
                                <w:color w:val="000000" w:themeColor="text1"/>
                                <w:sz w:val="20"/>
                                <w:szCs w:val="20"/>
                              </w:rPr>
                              <w:t>Renforcent l’hygiène en cas de</w:t>
                            </w:r>
                            <w:r w:rsidRPr="00B857B4">
                              <w:rPr>
                                <w:rFonts w:ascii="Georgia" w:hAnsi="Georgia" w:cstheme="minorHAnsi"/>
                                <w:color w:val="000000" w:themeColor="text1"/>
                              </w:rPr>
                              <w:t xml:space="preserve"> </w:t>
                            </w:r>
                            <w:r w:rsidRPr="001D3021">
                              <w:rPr>
                                <w:rFonts w:ascii="Georgia" w:hAnsi="Georgia" w:cstheme="minorHAnsi"/>
                                <w:color w:val="000000" w:themeColor="text1"/>
                                <w:sz w:val="20"/>
                                <w:szCs w:val="20"/>
                              </w:rPr>
                              <w:t>maladie.</w:t>
                            </w:r>
                          </w:p>
                          <w:p w14:paraId="29A0010A" w14:textId="77777777" w:rsidR="00CC13DC" w:rsidRDefault="00CC13DC" w:rsidP="001433A9"/>
                          <w:p w14:paraId="7A54A2B0" w14:textId="77777777" w:rsidR="00CC13DC" w:rsidRPr="001433A9" w:rsidRDefault="00CC13DC" w:rsidP="001433A9">
                            <w:pPr>
                              <w:jc w:val="center"/>
                              <w:rPr>
                                <w:color w:val="86A795" w:themeColor="text2" w:themeTint="9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2AE6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26" o:spid="_x0000_s1026" type="#_x0000_t63" style="position:absolute;margin-left:2.6pt;margin-top:11.2pt;width:334.5pt;height:203.2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" adj="6300,24300" fillcolor="#aec4b8 [1311]" strokecolor="#294e1c [1604]" strokeweight="1pt">
                <v:textbox>
                  <w:txbxContent>
                    <w:p w14:paraId="197A3803" w14:textId="77777777" w:rsidR="00CC13DC" w:rsidRPr="00880EC0" w:rsidRDefault="00CC13DC" w:rsidP="00BD263C">
                      <w:pPr>
                        <w:spacing w:after="0"/>
                        <w:jc w:val="both"/>
                        <w:rPr>
                          <w:rFonts w:ascii="Georgia" w:hAnsi="Georgia" w:cstheme="minorHAnsi"/>
                          <w:b/>
                          <w:color w:val="000000" w:themeColor="text1"/>
                          <w:sz w:val="24"/>
                          <w:szCs w:val="24"/>
                        </w:rPr>
                      </w:pPr>
                      <w:r w:rsidRPr="00880EC0">
                        <w:rPr>
                          <w:rFonts w:ascii="Georgia" w:hAnsi="Georgia" w:cstheme="minorHAnsi"/>
                          <w:b/>
                          <w:color w:val="000000" w:themeColor="text1"/>
                          <w:sz w:val="24"/>
                          <w:szCs w:val="24"/>
                        </w:rPr>
                        <w:t xml:space="preserve">Les accueillantes familiales </w:t>
                      </w:r>
                    </w:p>
                    <w:p w14:paraId="00C38EAE" w14:textId="77777777" w:rsidR="00CC13DC" w:rsidRDefault="00CC13DC" w:rsidP="00BD263C">
                      <w:pPr>
                        <w:pStyle w:val="Paragraphedeliste"/>
                        <w:numPr>
                          <w:ilvl w:val="0"/>
                          <w:numId w:val="40"/>
                        </w:numPr>
                        <w:spacing w:after="0"/>
                        <w:jc w:val="both"/>
                        <w:rPr>
                          <w:rFonts w:ascii="Georgia" w:hAnsi="Georgia" w:cstheme="minorHAnsi"/>
                          <w:color w:val="000000" w:themeColor="text1"/>
                          <w:sz w:val="20"/>
                          <w:szCs w:val="20"/>
                        </w:rPr>
                      </w:pPr>
                      <w:r w:rsidRPr="00B857B4">
                        <w:rPr>
                          <w:rFonts w:ascii="Georgia" w:hAnsi="Georgia" w:cstheme="minorHAnsi"/>
                          <w:color w:val="000000" w:themeColor="text1"/>
                          <w:sz w:val="20"/>
                          <w:szCs w:val="20"/>
                        </w:rPr>
                        <w:t xml:space="preserve">Offrent un lieu d’accueil propre, rangé </w:t>
                      </w:r>
                    </w:p>
                    <w:p w14:paraId="6945568A" w14:textId="77777777" w:rsidR="00CC13DC" w:rsidRDefault="00CC13DC" w:rsidP="00BD263C">
                      <w:pPr>
                        <w:pStyle w:val="Paragraphedeliste"/>
                        <w:spacing w:after="0"/>
                        <w:jc w:val="both"/>
                        <w:rPr>
                          <w:rFonts w:ascii="Georgia" w:hAnsi="Georgia" w:cstheme="minorHAnsi"/>
                          <w:color w:val="000000" w:themeColor="text1"/>
                          <w:sz w:val="20"/>
                          <w:szCs w:val="20"/>
                        </w:rPr>
                      </w:pPr>
                      <w:proofErr w:type="gramStart"/>
                      <w:r w:rsidRPr="00B857B4">
                        <w:rPr>
                          <w:rFonts w:ascii="Georgia" w:hAnsi="Georgia" w:cstheme="minorHAnsi"/>
                          <w:color w:val="000000" w:themeColor="text1"/>
                          <w:sz w:val="20"/>
                          <w:szCs w:val="20"/>
                        </w:rPr>
                        <w:t>et</w:t>
                      </w:r>
                      <w:proofErr w:type="gramEnd"/>
                      <w:r w:rsidRPr="00B857B4">
                        <w:rPr>
                          <w:rFonts w:ascii="Georgia" w:hAnsi="Georgia" w:cstheme="minorHAnsi"/>
                          <w:color w:val="000000" w:themeColor="text1"/>
                          <w:sz w:val="20"/>
                          <w:szCs w:val="20"/>
                        </w:rPr>
                        <w:t xml:space="preserve"> aéré.</w:t>
                      </w:r>
                    </w:p>
                    <w:p w14:paraId="2415E838" w14:textId="77777777" w:rsidR="00CC13DC" w:rsidRPr="00B857B4" w:rsidRDefault="00CC13DC" w:rsidP="00B857B4">
                      <w:pPr>
                        <w:pStyle w:val="Paragraphedeliste"/>
                        <w:numPr>
                          <w:ilvl w:val="0"/>
                          <w:numId w:val="40"/>
                        </w:numPr>
                        <w:jc w:val="both"/>
                        <w:rPr>
                          <w:rFonts w:ascii="Georgia" w:hAnsi="Georgia" w:cstheme="minorHAnsi"/>
                          <w:color w:val="000000" w:themeColor="text1"/>
                          <w:sz w:val="20"/>
                          <w:szCs w:val="20"/>
                        </w:rPr>
                      </w:pPr>
                      <w:r w:rsidRPr="00B857B4">
                        <w:rPr>
                          <w:rFonts w:ascii="Georgia" w:hAnsi="Georgia" w:cstheme="minorHAnsi"/>
                          <w:color w:val="000000" w:themeColor="text1"/>
                          <w:sz w:val="20"/>
                          <w:szCs w:val="20"/>
                        </w:rPr>
                        <w:t>Prennent le temps pour les soins des enfants.</w:t>
                      </w:r>
                    </w:p>
                    <w:p w14:paraId="777A637D" w14:textId="77777777" w:rsidR="00CC13DC" w:rsidRPr="00880EC0"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 xml:space="preserve">Respectent l’intimité des enfants. </w:t>
                      </w:r>
                    </w:p>
                    <w:p w14:paraId="2D47A6A0" w14:textId="77777777" w:rsidR="00CC13DC" w:rsidRPr="00880EC0"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Verbalisent leurs actions.</w:t>
                      </w:r>
                    </w:p>
                    <w:p w14:paraId="30D0177A" w14:textId="77777777" w:rsidR="00CC13DC" w:rsidRDefault="00CC13DC" w:rsidP="00B857B4">
                      <w:pPr>
                        <w:pStyle w:val="Paragraphedeliste"/>
                        <w:numPr>
                          <w:ilvl w:val="0"/>
                          <w:numId w:val="40"/>
                        </w:numPr>
                        <w:jc w:val="both"/>
                        <w:rPr>
                          <w:rFonts w:ascii="Georgia" w:hAnsi="Georgia" w:cstheme="minorHAnsi"/>
                          <w:color w:val="000000" w:themeColor="text1"/>
                          <w:sz w:val="20"/>
                          <w:szCs w:val="20"/>
                        </w:rPr>
                      </w:pPr>
                      <w:r w:rsidRPr="00880EC0">
                        <w:rPr>
                          <w:rFonts w:ascii="Georgia" w:hAnsi="Georgia" w:cstheme="minorHAnsi"/>
                          <w:color w:val="000000" w:themeColor="text1"/>
                          <w:sz w:val="20"/>
                          <w:szCs w:val="20"/>
                        </w:rPr>
                        <w:t>Encouragent la propreté de manière</w:t>
                      </w:r>
                    </w:p>
                    <w:p w14:paraId="3A216482" w14:textId="77777777" w:rsidR="00CC13DC" w:rsidRPr="00880EC0" w:rsidRDefault="00CC13DC" w:rsidP="00B857B4">
                      <w:pPr>
                        <w:pStyle w:val="Paragraphedeliste"/>
                        <w:jc w:val="both"/>
                        <w:rPr>
                          <w:rFonts w:ascii="Georgia" w:hAnsi="Georgia" w:cstheme="minorHAnsi"/>
                          <w:color w:val="000000" w:themeColor="text1"/>
                          <w:sz w:val="20"/>
                          <w:szCs w:val="20"/>
                        </w:rPr>
                      </w:pPr>
                      <w:proofErr w:type="gramStart"/>
                      <w:r w:rsidRPr="00880EC0">
                        <w:rPr>
                          <w:rFonts w:ascii="Georgia" w:hAnsi="Georgia" w:cstheme="minorHAnsi"/>
                          <w:color w:val="000000" w:themeColor="text1"/>
                          <w:sz w:val="20"/>
                          <w:szCs w:val="20"/>
                        </w:rPr>
                        <w:t>ludique</w:t>
                      </w:r>
                      <w:proofErr w:type="gramEnd"/>
                      <w:r w:rsidRPr="00880EC0">
                        <w:rPr>
                          <w:rFonts w:ascii="Georgia" w:hAnsi="Georgia" w:cstheme="minorHAnsi"/>
                          <w:color w:val="000000" w:themeColor="text1"/>
                          <w:sz w:val="20"/>
                          <w:szCs w:val="20"/>
                        </w:rPr>
                        <w:t xml:space="preserve"> et positive.</w:t>
                      </w:r>
                    </w:p>
                    <w:p w14:paraId="2E19AA1E" w14:textId="77777777" w:rsidR="00CC13DC" w:rsidRPr="00B857B4" w:rsidRDefault="00CC13DC" w:rsidP="00B857B4">
                      <w:pPr>
                        <w:pStyle w:val="Paragraphedeliste"/>
                        <w:numPr>
                          <w:ilvl w:val="0"/>
                          <w:numId w:val="40"/>
                        </w:numPr>
                        <w:jc w:val="both"/>
                        <w:rPr>
                          <w:rFonts w:ascii="Georgia" w:hAnsi="Georgia" w:cstheme="minorHAnsi"/>
                          <w:color w:val="000000" w:themeColor="text1"/>
                        </w:rPr>
                      </w:pPr>
                      <w:r w:rsidRPr="00B857B4">
                        <w:rPr>
                          <w:rFonts w:ascii="Georgia" w:hAnsi="Georgia" w:cstheme="minorHAnsi"/>
                          <w:color w:val="000000" w:themeColor="text1"/>
                          <w:sz w:val="20"/>
                          <w:szCs w:val="20"/>
                        </w:rPr>
                        <w:t>Renforcent l’hygiène en cas de</w:t>
                      </w:r>
                      <w:r w:rsidRPr="00B857B4">
                        <w:rPr>
                          <w:rFonts w:ascii="Georgia" w:hAnsi="Georgia" w:cstheme="minorHAnsi"/>
                          <w:color w:val="000000" w:themeColor="text1"/>
                        </w:rPr>
                        <w:t xml:space="preserve"> </w:t>
                      </w:r>
                      <w:r w:rsidRPr="001D3021">
                        <w:rPr>
                          <w:rFonts w:ascii="Georgia" w:hAnsi="Georgia" w:cstheme="minorHAnsi"/>
                          <w:color w:val="000000" w:themeColor="text1"/>
                          <w:sz w:val="20"/>
                          <w:szCs w:val="20"/>
                        </w:rPr>
                        <w:t>maladie.</w:t>
                      </w:r>
                    </w:p>
                    <w:p w14:paraId="29A0010A" w14:textId="77777777" w:rsidR="00CC13DC" w:rsidRDefault="00CC13DC" w:rsidP="001433A9"/>
                    <w:p w14:paraId="7A54A2B0" w14:textId="77777777" w:rsidR="00CC13DC" w:rsidRPr="001433A9" w:rsidRDefault="00CC13DC" w:rsidP="001433A9">
                      <w:pPr>
                        <w:jc w:val="center"/>
                        <w:rPr>
                          <w:color w:val="86A795" w:themeColor="text2" w:themeTint="99"/>
                        </w:rPr>
                      </w:pPr>
                    </w:p>
                  </w:txbxContent>
                </v:textbox>
                <w10:wrap anchorx="margin"/>
              </v:shape>
            </w:pict>
          </mc:Fallback>
        </mc:AlternateContent>
      </w:r>
    </w:p>
    <w:p w14:paraId="4D5E579B" w14:textId="77777777" w:rsidR="001433A9" w:rsidRDefault="001433A9" w:rsidP="00424AF5"/>
    <w:p w14:paraId="3753BAFD" w14:textId="77777777" w:rsidR="001433A9" w:rsidRDefault="001433A9" w:rsidP="00424AF5"/>
    <w:p w14:paraId="2239420C" w14:textId="77777777" w:rsidR="001433A9" w:rsidRDefault="001433A9" w:rsidP="00424AF5"/>
    <w:p w14:paraId="09A77A70" w14:textId="77777777" w:rsidR="001433A9" w:rsidRDefault="001433A9" w:rsidP="00424AF5"/>
    <w:p w14:paraId="7910D760" w14:textId="77777777" w:rsidR="001433A9" w:rsidRDefault="001433A9" w:rsidP="00424AF5"/>
    <w:p w14:paraId="16238307" w14:textId="77777777" w:rsidR="001433A9" w:rsidRDefault="001433A9" w:rsidP="00424AF5"/>
    <w:p w14:paraId="6B664E79" w14:textId="77777777" w:rsidR="001433A9" w:rsidRPr="00424AF5" w:rsidRDefault="001433A9" w:rsidP="00424AF5">
      <w:pPr>
        <w:rPr>
          <w:rFonts w:ascii="Georgia" w:hAnsi="Georgia" w:cstheme="minorHAnsi"/>
        </w:rPr>
      </w:pPr>
    </w:p>
    <w:p w14:paraId="4EDD7B3B" w14:textId="77777777" w:rsidR="00BA36AF" w:rsidRDefault="00BA36AF" w:rsidP="006352BC">
      <w:pPr>
        <w:jc w:val="both"/>
        <w:rPr>
          <w:rFonts w:ascii="Georgia" w:hAnsi="Georgia" w:cstheme="minorHAnsi"/>
          <w:b/>
          <w:color w:val="318B98" w:themeColor="accent5" w:themeShade="BF"/>
        </w:rPr>
      </w:pPr>
    </w:p>
    <w:p w14:paraId="21CD6944" w14:textId="77777777" w:rsidR="00880EC0" w:rsidRDefault="00880EC0" w:rsidP="006352BC">
      <w:pPr>
        <w:jc w:val="both"/>
        <w:rPr>
          <w:rFonts w:ascii="Georgia" w:hAnsi="Georgia" w:cstheme="minorHAnsi"/>
          <w:b/>
          <w:color w:val="318B98" w:themeColor="accent5" w:themeShade="BF"/>
        </w:rPr>
      </w:pPr>
    </w:p>
    <w:p w14:paraId="604C1F95" w14:textId="77777777" w:rsidR="00B25457" w:rsidRPr="00880EC0" w:rsidRDefault="00EB128F" w:rsidP="006352BC">
      <w:pPr>
        <w:jc w:val="both"/>
        <w:rPr>
          <w:rFonts w:ascii="Georgia" w:hAnsi="Georgia" w:cstheme="minorHAnsi"/>
          <w:b/>
          <w:color w:val="86A795" w:themeColor="text2" w:themeTint="99"/>
        </w:rPr>
      </w:pPr>
      <w:r>
        <w:rPr>
          <w:rFonts w:ascii="Georgia" w:eastAsia="Times New Roman" w:hAnsi="Georgia" w:cs="Times New Roman"/>
          <w:noProof/>
          <w:lang w:eastAsia="fr-CH"/>
        </w:rPr>
        <w:lastRenderedPageBreak/>
        <w:drawing>
          <wp:anchor distT="0" distB="0" distL="114300" distR="114300" simplePos="0" relativeHeight="251801600" behindDoc="1" locked="0" layoutInCell="1" allowOverlap="1" wp14:anchorId="6DEECEFF" wp14:editId="16D25CCA">
            <wp:simplePos x="0" y="0"/>
            <wp:positionH relativeFrom="margin">
              <wp:posOffset>2960617</wp:posOffset>
            </wp:positionH>
            <wp:positionV relativeFrom="paragraph">
              <wp:posOffset>-1064282</wp:posOffset>
            </wp:positionV>
            <wp:extent cx="2322723" cy="1305531"/>
            <wp:effectExtent l="0" t="0" r="1905" b="9525"/>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2179" cy="1338950"/>
                    </a:xfrm>
                    <a:prstGeom prst="rect">
                      <a:avLst/>
                    </a:prstGeom>
                    <a:noFill/>
                  </pic:spPr>
                </pic:pic>
              </a:graphicData>
            </a:graphic>
            <wp14:sizeRelH relativeFrom="margin">
              <wp14:pctWidth>0</wp14:pctWidth>
            </wp14:sizeRelH>
            <wp14:sizeRelV relativeFrom="margin">
              <wp14:pctHeight>0</wp14:pctHeight>
            </wp14:sizeRelV>
          </wp:anchor>
        </w:drawing>
      </w:r>
      <w:r w:rsidR="00B25457" w:rsidRPr="00880EC0">
        <w:rPr>
          <w:rFonts w:ascii="Georgia" w:hAnsi="Georgia" w:cstheme="minorHAnsi"/>
          <w:b/>
          <w:color w:val="86A795" w:themeColor="text2" w:themeTint="99"/>
        </w:rPr>
        <w:t xml:space="preserve">La </w:t>
      </w:r>
      <w:r w:rsidR="005B0AC1" w:rsidRPr="00880EC0">
        <w:rPr>
          <w:rFonts w:ascii="Georgia" w:hAnsi="Georgia" w:cstheme="minorHAnsi"/>
          <w:b/>
          <w:color w:val="86A795" w:themeColor="text2" w:themeTint="99"/>
        </w:rPr>
        <w:t>maladie :</w:t>
      </w:r>
    </w:p>
    <w:p w14:paraId="6D8A9CB0" w14:textId="09304343" w:rsidR="001E2621" w:rsidRDefault="00557CB0" w:rsidP="006352BC">
      <w:pPr>
        <w:jc w:val="both"/>
        <w:rPr>
          <w:rFonts w:ascii="Georgia" w:hAnsi="Georgia" w:cstheme="minorHAnsi"/>
          <w:b/>
          <w:color w:val="318B98" w:themeColor="accent5" w:themeShade="BF"/>
        </w:rPr>
      </w:pPr>
      <w:r>
        <w:rPr>
          <w:rStyle w:val="markedcontent"/>
          <w:rFonts w:ascii="Georgia" w:hAnsi="Georgia" w:cs="Arial"/>
        </w:rPr>
        <w:t xml:space="preserve">Même en petite </w:t>
      </w:r>
      <w:r w:rsidRPr="00557CB0">
        <w:rPr>
          <w:rStyle w:val="markedcontent"/>
          <w:rFonts w:ascii="Georgia" w:hAnsi="Georgia" w:cs="Arial"/>
        </w:rPr>
        <w:t>collectivité, un e</w:t>
      </w:r>
      <w:r>
        <w:rPr>
          <w:rStyle w:val="markedcontent"/>
          <w:rFonts w:ascii="Georgia" w:hAnsi="Georgia" w:cs="Arial"/>
        </w:rPr>
        <w:t>nfant est confronté aux virus et bactéries</w:t>
      </w:r>
      <w:r w:rsidRPr="00557CB0">
        <w:rPr>
          <w:rStyle w:val="markedcontent"/>
          <w:rFonts w:ascii="Georgia" w:hAnsi="Georgia" w:cs="Arial"/>
        </w:rPr>
        <w:t xml:space="preserve">. </w:t>
      </w:r>
      <w:r>
        <w:rPr>
          <w:rStyle w:val="markedcontent"/>
          <w:rFonts w:ascii="Georgia" w:hAnsi="Georgia" w:cs="Arial"/>
        </w:rPr>
        <w:t>L</w:t>
      </w:r>
      <w:r w:rsidRPr="00557CB0">
        <w:rPr>
          <w:rStyle w:val="markedcontent"/>
          <w:rFonts w:ascii="Georgia" w:hAnsi="Georgia" w:cs="Arial"/>
        </w:rPr>
        <w:t xml:space="preserve">es </w:t>
      </w:r>
      <w:r>
        <w:rPr>
          <w:rStyle w:val="markedcontent"/>
          <w:rFonts w:ascii="Georgia" w:hAnsi="Georgia" w:cs="Arial"/>
        </w:rPr>
        <w:t>maladies</w:t>
      </w:r>
      <w:r w:rsidRPr="00557CB0">
        <w:rPr>
          <w:rStyle w:val="markedcontent"/>
          <w:rFonts w:ascii="Georgia" w:hAnsi="Georgia" w:cs="Arial"/>
        </w:rPr>
        <w:t xml:space="preserve"> se transmettent le plus souvent par la sal</w:t>
      </w:r>
      <w:r w:rsidR="005C4B88">
        <w:rPr>
          <w:rStyle w:val="markedcontent"/>
          <w:rFonts w:ascii="Georgia" w:hAnsi="Georgia" w:cs="Arial"/>
        </w:rPr>
        <w:t>ive ou les contacts corporels et cette transmission est parfois inévitable malgré le respect d’hygiène strict</w:t>
      </w:r>
      <w:r w:rsidR="00BA36AF">
        <w:rPr>
          <w:rStyle w:val="markedcontent"/>
          <w:rFonts w:ascii="Georgia" w:hAnsi="Georgia" w:cs="Arial"/>
        </w:rPr>
        <w:t>e</w:t>
      </w:r>
      <w:r w:rsidR="005C4B88">
        <w:rPr>
          <w:rStyle w:val="markedcontent"/>
          <w:rFonts w:ascii="Georgia" w:hAnsi="Georgia" w:cs="Arial"/>
        </w:rPr>
        <w:t>. Les accueillantes familiales sont formées et reconnaissent parfaitement les nombreux symptômes des maladies infantiles</w:t>
      </w:r>
      <w:r w:rsidR="00FD502C">
        <w:rPr>
          <w:rStyle w:val="markedcontent"/>
          <w:rFonts w:ascii="Georgia" w:hAnsi="Georgia" w:cs="Arial"/>
        </w:rPr>
        <w:t>.</w:t>
      </w:r>
      <w:r w:rsidR="005C4B88" w:rsidRPr="005C4B88">
        <w:rPr>
          <w:rStyle w:val="markedcontent"/>
          <w:rFonts w:ascii="Georgia" w:hAnsi="Georgia" w:cs="Arial"/>
        </w:rPr>
        <w:t xml:space="preserve"> </w:t>
      </w:r>
      <w:r w:rsidR="00FD502C">
        <w:rPr>
          <w:rStyle w:val="markedcontent"/>
          <w:rFonts w:ascii="Georgia" w:hAnsi="Georgia" w:cs="Arial"/>
        </w:rPr>
        <w:t>I</w:t>
      </w:r>
      <w:r w:rsidR="005C4B88">
        <w:rPr>
          <w:rStyle w:val="markedcontent"/>
          <w:rFonts w:ascii="Georgia" w:hAnsi="Georgia" w:cs="Arial"/>
        </w:rPr>
        <w:t>l n’y</w:t>
      </w:r>
      <w:r w:rsidR="001E2621">
        <w:rPr>
          <w:rStyle w:val="markedcontent"/>
          <w:rFonts w:ascii="Georgia" w:hAnsi="Georgia" w:cs="Arial"/>
        </w:rPr>
        <w:t xml:space="preserve"> a</w:t>
      </w:r>
      <w:r w:rsidR="005C4B88">
        <w:rPr>
          <w:rStyle w:val="markedcontent"/>
          <w:rFonts w:ascii="Georgia" w:hAnsi="Georgia" w:cs="Arial"/>
        </w:rPr>
        <w:t xml:space="preserve"> </w:t>
      </w:r>
      <w:r w:rsidR="005C4B88" w:rsidRPr="00557CB0">
        <w:rPr>
          <w:rStyle w:val="markedcontent"/>
          <w:rFonts w:ascii="Georgia" w:hAnsi="Georgia" w:cs="Arial"/>
        </w:rPr>
        <w:t>pas de protocole précis concernant l’exclusion des</w:t>
      </w:r>
      <w:r w:rsidR="005C4B88">
        <w:rPr>
          <w:rStyle w:val="markedcontent"/>
          <w:rFonts w:ascii="Georgia" w:hAnsi="Georgia" w:cs="Arial"/>
        </w:rPr>
        <w:t xml:space="preserve"> enfants malades.</w:t>
      </w:r>
      <w:r w:rsidR="005C4B88" w:rsidRPr="005C4B88">
        <w:rPr>
          <w:rStyle w:val="markedcontent"/>
          <w:rFonts w:ascii="Georgia" w:hAnsi="Georgia" w:cs="Arial"/>
        </w:rPr>
        <w:t xml:space="preserve"> </w:t>
      </w:r>
      <w:r w:rsidR="005C4B88">
        <w:rPr>
          <w:rStyle w:val="markedcontent"/>
          <w:rFonts w:ascii="Georgia" w:hAnsi="Georgia" w:cs="Arial"/>
        </w:rPr>
        <w:t>Ce qui compte avant tout</w:t>
      </w:r>
      <w:r w:rsidR="005C4B88" w:rsidRPr="005C4B88">
        <w:rPr>
          <w:rStyle w:val="markedcontent"/>
          <w:rFonts w:ascii="Georgia" w:hAnsi="Georgia" w:cs="Arial"/>
        </w:rPr>
        <w:t xml:space="preserve"> </w:t>
      </w:r>
      <w:r w:rsidR="005C4B88">
        <w:rPr>
          <w:rStyle w:val="markedcontent"/>
          <w:rFonts w:ascii="Georgia" w:hAnsi="Georgia" w:cs="Arial"/>
        </w:rPr>
        <w:t>c’est le bien-être de l’enfant.</w:t>
      </w:r>
      <w:r w:rsidR="005C4B88" w:rsidRPr="005C4B88">
        <w:rPr>
          <w:rStyle w:val="markedcontent"/>
          <w:rFonts w:ascii="Georgia" w:hAnsi="Georgia" w:cs="Arial"/>
        </w:rPr>
        <w:t xml:space="preserve"> </w:t>
      </w:r>
      <w:r w:rsidR="005C4B88">
        <w:rPr>
          <w:rStyle w:val="markedcontent"/>
          <w:rFonts w:ascii="Georgia" w:hAnsi="Georgia" w:cs="Arial"/>
        </w:rPr>
        <w:t>Si son état général est bon, il joue et participe aux activités journalières</w:t>
      </w:r>
      <w:r w:rsidR="004E7802">
        <w:rPr>
          <w:rStyle w:val="markedcontent"/>
          <w:rFonts w:ascii="Georgia" w:hAnsi="Georgia" w:cs="Arial"/>
        </w:rPr>
        <w:t>,</w:t>
      </w:r>
      <w:r w:rsidR="005C4B88">
        <w:rPr>
          <w:rStyle w:val="markedcontent"/>
          <w:rFonts w:ascii="Georgia" w:hAnsi="Georgia" w:cs="Arial"/>
        </w:rPr>
        <w:t xml:space="preserve"> un rhume et une toux ne seront pas un </w:t>
      </w:r>
      <w:r w:rsidRPr="00557CB0">
        <w:rPr>
          <w:rFonts w:ascii="Georgia" w:hAnsi="Georgia"/>
        </w:rPr>
        <w:br/>
      </w:r>
      <w:r w:rsidR="003F3AB3">
        <w:rPr>
          <w:rFonts w:ascii="Georgia" w:eastAsia="Times New Roman" w:hAnsi="Georgia" w:cs="Times New Roman"/>
          <w:lang w:eastAsia="fr-CH"/>
        </w:rPr>
        <w:t>obstacle pour l’accueillir.</w:t>
      </w:r>
      <w:r w:rsidR="00AC064F">
        <w:rPr>
          <w:rFonts w:ascii="Georgia" w:eastAsia="Times New Roman" w:hAnsi="Georgia" w:cs="Times New Roman"/>
          <w:lang w:eastAsia="fr-CH"/>
        </w:rPr>
        <w:t xml:space="preserve"> Une excl</w:t>
      </w:r>
      <w:r w:rsidR="00A44827">
        <w:rPr>
          <w:rFonts w:ascii="Georgia" w:eastAsia="Times New Roman" w:hAnsi="Georgia" w:cs="Times New Roman"/>
          <w:lang w:eastAsia="fr-CH"/>
        </w:rPr>
        <w:t>usion peut être exigée lors de</w:t>
      </w:r>
      <w:r w:rsidR="00AC064F">
        <w:rPr>
          <w:rFonts w:ascii="Georgia" w:eastAsia="Times New Roman" w:hAnsi="Georgia" w:cs="Times New Roman"/>
          <w:lang w:eastAsia="fr-CH"/>
        </w:rPr>
        <w:t xml:space="preserve"> certaines maladies contagieuses et si l’état général de l’enfant n’est pas bon.</w:t>
      </w:r>
    </w:p>
    <w:p w14:paraId="1FDE654D" w14:textId="20476216" w:rsidR="00557CB0" w:rsidRPr="00437052" w:rsidRDefault="00557CB0" w:rsidP="006352BC">
      <w:pPr>
        <w:jc w:val="both"/>
        <w:rPr>
          <w:rFonts w:ascii="Georgia" w:hAnsi="Georgia" w:cstheme="minorHAnsi"/>
          <w:b/>
          <w:color w:val="318B98" w:themeColor="accent5" w:themeShade="BF"/>
        </w:rPr>
      </w:pPr>
      <w:r w:rsidRPr="00557CB0">
        <w:rPr>
          <w:rFonts w:ascii="Georgia" w:eastAsia="Times New Roman" w:hAnsi="Georgia" w:cs="Times New Roman"/>
          <w:lang w:eastAsia="fr-CH"/>
        </w:rPr>
        <w:br/>
      </w:r>
      <w:r w:rsidRPr="00557CB0">
        <w:rPr>
          <w:rFonts w:ascii="Georgia" w:eastAsia="Times New Roman" w:hAnsi="Georgia" w:cs="Arial"/>
          <w:lang w:eastAsia="fr-CH"/>
        </w:rPr>
        <w:t xml:space="preserve">En cas d’urgence, </w:t>
      </w:r>
      <w:r w:rsidR="006352BC">
        <w:rPr>
          <w:rFonts w:ascii="Georgia" w:eastAsia="Times New Roman" w:hAnsi="Georgia" w:cs="Arial"/>
          <w:lang w:eastAsia="fr-CH"/>
        </w:rPr>
        <w:t xml:space="preserve">les accueillantes familiales entreprennent </w:t>
      </w:r>
      <w:r w:rsidRPr="00557CB0">
        <w:rPr>
          <w:rFonts w:ascii="Georgia" w:eastAsia="Times New Roman" w:hAnsi="Georgia" w:cs="Arial"/>
          <w:lang w:eastAsia="fr-CH"/>
        </w:rPr>
        <w:t>les démarches nécessaires</w:t>
      </w:r>
      <w:r w:rsidR="006352BC">
        <w:rPr>
          <w:rFonts w:ascii="Georgia" w:eastAsia="Times New Roman" w:hAnsi="Georgia" w:cs="Arial"/>
          <w:lang w:eastAsia="fr-CH"/>
        </w:rPr>
        <w:t xml:space="preserve"> selon les gestes </w:t>
      </w:r>
      <w:r w:rsidR="005B0AC1">
        <w:rPr>
          <w:rFonts w:ascii="Georgia" w:eastAsia="Times New Roman" w:hAnsi="Georgia" w:cs="Arial"/>
          <w:lang w:eastAsia="fr-CH"/>
        </w:rPr>
        <w:t xml:space="preserve">maîtrisés du premier secours </w:t>
      </w:r>
      <w:r w:rsidR="006352BC">
        <w:rPr>
          <w:rFonts w:ascii="Georgia" w:eastAsia="Times New Roman" w:hAnsi="Georgia" w:cs="Arial"/>
          <w:lang w:eastAsia="fr-CH"/>
        </w:rPr>
        <w:t xml:space="preserve">révisés </w:t>
      </w:r>
      <w:r w:rsidR="005B0AC1">
        <w:rPr>
          <w:rFonts w:ascii="Georgia" w:eastAsia="Times New Roman" w:hAnsi="Georgia" w:cs="Arial"/>
          <w:lang w:eastAsia="fr-CH"/>
        </w:rPr>
        <w:t xml:space="preserve">régulièrement lors des formations </w:t>
      </w:r>
      <w:proofErr w:type="spellStart"/>
      <w:r w:rsidR="005B0AC1">
        <w:rPr>
          <w:rFonts w:ascii="Georgia" w:eastAsia="Times New Roman" w:hAnsi="Georgia" w:cs="Arial"/>
          <w:lang w:eastAsia="fr-CH"/>
        </w:rPr>
        <w:t>certifiantes</w:t>
      </w:r>
      <w:proofErr w:type="spellEnd"/>
      <w:r w:rsidR="005B0AC1">
        <w:rPr>
          <w:rFonts w:ascii="Georgia" w:eastAsia="Times New Roman" w:hAnsi="Georgia" w:cs="Arial"/>
          <w:lang w:eastAsia="fr-CH"/>
        </w:rPr>
        <w:t xml:space="preserve">. </w:t>
      </w:r>
    </w:p>
    <w:p w14:paraId="31E10620" w14:textId="67A4CEF7" w:rsidR="00880EC0" w:rsidRPr="00880EC0" w:rsidRDefault="00880EC0" w:rsidP="00880EC0">
      <w:pPr>
        <w:jc w:val="both"/>
        <w:rPr>
          <w:rFonts w:ascii="Georgia" w:hAnsi="Georgia" w:cstheme="minorHAnsi"/>
          <w:b/>
          <w:color w:val="86A795" w:themeColor="text2" w:themeTint="99"/>
        </w:rPr>
      </w:pPr>
      <w:r w:rsidRPr="00880EC0">
        <w:rPr>
          <w:rFonts w:ascii="Georgia" w:eastAsia="Times New Roman" w:hAnsi="Georgia" w:cs="Arial"/>
          <w:b/>
          <w:color w:val="86A795" w:themeColor="text2" w:themeTint="99"/>
          <w:lang w:eastAsia="fr-CH"/>
        </w:rPr>
        <w:t>Accueil d’enfants à besoin</w:t>
      </w:r>
      <w:r w:rsidR="000B1531">
        <w:rPr>
          <w:rFonts w:ascii="Georgia" w:eastAsia="Times New Roman" w:hAnsi="Georgia" w:cs="Arial"/>
          <w:b/>
          <w:color w:val="86A795" w:themeColor="text2" w:themeTint="99"/>
          <w:lang w:eastAsia="fr-CH"/>
        </w:rPr>
        <w:t>s</w:t>
      </w:r>
      <w:r w:rsidRPr="00880EC0">
        <w:rPr>
          <w:rFonts w:ascii="Georgia" w:eastAsia="Times New Roman" w:hAnsi="Georgia" w:cs="Arial"/>
          <w:b/>
          <w:color w:val="86A795" w:themeColor="text2" w:themeTint="99"/>
          <w:lang w:eastAsia="fr-CH"/>
        </w:rPr>
        <w:t xml:space="preserve"> spécifiques :</w:t>
      </w:r>
    </w:p>
    <w:p w14:paraId="20B4DA96" w14:textId="77777777" w:rsidR="00880EC0" w:rsidRDefault="00627B16" w:rsidP="00880EC0">
      <w:pPr>
        <w:jc w:val="both"/>
        <w:rPr>
          <w:rFonts w:ascii="Georgia" w:eastAsia="Times New Roman" w:hAnsi="Georgia" w:cs="Arial"/>
          <w:lang w:eastAsia="fr-CH"/>
        </w:rPr>
      </w:pPr>
      <w:r>
        <w:rPr>
          <w:rFonts w:ascii="Georgia" w:eastAsia="Times New Roman" w:hAnsi="Georgia" w:cs="Arial"/>
          <w:noProof/>
          <w:lang w:eastAsia="fr-CH"/>
        </w:rPr>
        <w:drawing>
          <wp:anchor distT="0" distB="0" distL="114300" distR="114300" simplePos="0" relativeHeight="251802624" behindDoc="1" locked="0" layoutInCell="1" allowOverlap="1" wp14:anchorId="643C8A10" wp14:editId="29C1CE3F">
            <wp:simplePos x="0" y="0"/>
            <wp:positionH relativeFrom="page">
              <wp:posOffset>-353831</wp:posOffset>
            </wp:positionH>
            <wp:positionV relativeFrom="paragraph">
              <wp:posOffset>128732</wp:posOffset>
            </wp:positionV>
            <wp:extent cx="2337716" cy="1586582"/>
            <wp:effectExtent l="0" t="0" r="5715" b="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37716" cy="1586582"/>
                    </a:xfrm>
                    <a:prstGeom prst="rect">
                      <a:avLst/>
                    </a:prstGeom>
                    <a:noFill/>
                  </pic:spPr>
                </pic:pic>
              </a:graphicData>
            </a:graphic>
            <wp14:sizeRelH relativeFrom="margin">
              <wp14:pctWidth>0</wp14:pctWidth>
            </wp14:sizeRelH>
            <wp14:sizeRelV relativeFrom="margin">
              <wp14:pctHeight>0</wp14:pctHeight>
            </wp14:sizeRelV>
          </wp:anchor>
        </w:drawing>
      </w:r>
      <w:r w:rsidR="00880EC0">
        <w:rPr>
          <w:rFonts w:ascii="Georgia" w:eastAsia="Times New Roman" w:hAnsi="Georgia" w:cs="Arial"/>
          <w:lang w:eastAsia="fr-CH"/>
        </w:rPr>
        <w:t xml:space="preserve">Certaines accueillantes familiales sont formées et volontaires pour accueillir les enfants à besoins spécifiques par exemple souffrant d’une maladie chronique ou d’une allergie sévère. Comme pour tous </w:t>
      </w:r>
      <w:r w:rsidR="00880EC0">
        <w:rPr>
          <w:rFonts w:ascii="Georgia" w:eastAsia="Times New Roman" w:hAnsi="Georgia" w:cs="Arial"/>
          <w:lang w:eastAsia="fr-CH"/>
        </w:rPr>
        <w:lastRenderedPageBreak/>
        <w:t>les enfants un lien de confiance avec les parents doit nécessairement s’établir afin que les condit</w:t>
      </w:r>
      <w:r w:rsidR="00EC266C">
        <w:rPr>
          <w:rFonts w:ascii="Georgia" w:eastAsia="Times New Roman" w:hAnsi="Georgia" w:cs="Arial"/>
          <w:lang w:eastAsia="fr-CH"/>
        </w:rPr>
        <w:t>ions d’accueil soient optimales. Une collaboration avec le médecin est également nécessaire.</w:t>
      </w:r>
    </w:p>
    <w:p w14:paraId="5532619E" w14:textId="6733E51C" w:rsidR="00973E1B" w:rsidRPr="00557CB0" w:rsidRDefault="00973E1B" w:rsidP="00973E1B">
      <w:pPr>
        <w:jc w:val="both"/>
        <w:rPr>
          <w:rFonts w:ascii="Georgia" w:hAnsi="Georgia"/>
        </w:rPr>
      </w:pPr>
      <w:r w:rsidRPr="00880EC0">
        <w:rPr>
          <w:rFonts w:ascii="Georgia" w:hAnsi="Georgia" w:cstheme="minorHAnsi"/>
          <w:b/>
          <w:color w:val="86A795" w:themeColor="text2" w:themeTint="99"/>
        </w:rPr>
        <w:t>L’alimentation</w:t>
      </w:r>
      <w:r w:rsidR="004E7802">
        <w:rPr>
          <w:rFonts w:ascii="Georgia" w:hAnsi="Georgia" w:cstheme="minorHAnsi"/>
          <w:b/>
          <w:color w:val="86A795" w:themeColor="text2" w:themeTint="99"/>
        </w:rPr>
        <w:t xml:space="preserve"> : </w:t>
      </w:r>
      <w:r w:rsidRPr="00557CB0">
        <w:rPr>
          <w:rFonts w:ascii="Georgia" w:hAnsi="Georgia" w:cstheme="minorHAnsi"/>
        </w:rPr>
        <w:t xml:space="preserve">L’enfant reçoit une alimentation saine, équilibrée et variée aux </w:t>
      </w:r>
      <w:r w:rsidR="001A055D">
        <w:rPr>
          <w:rFonts w:ascii="Georgia" w:hAnsi="Georgia" w:cstheme="minorHAnsi"/>
        </w:rPr>
        <w:t xml:space="preserve">heures régulières. </w:t>
      </w:r>
      <w:r w:rsidRPr="00557CB0">
        <w:rPr>
          <w:rFonts w:ascii="Georgia" w:hAnsi="Georgia" w:cstheme="minorHAnsi"/>
        </w:rPr>
        <w:t>Au-delà du fait que c’est un besoin fondamental, le plaisir de manger s’apprend avec les goûts et les couleurs.</w:t>
      </w:r>
    </w:p>
    <w:p w14:paraId="08D7BBED" w14:textId="0A7A0602" w:rsidR="00973E1B" w:rsidRDefault="00973E1B" w:rsidP="00973E1B">
      <w:pPr>
        <w:jc w:val="both"/>
        <w:rPr>
          <w:rFonts w:ascii="Georgia" w:hAnsi="Georgia" w:cstheme="minorHAnsi"/>
        </w:rPr>
      </w:pPr>
      <w:r w:rsidRPr="00557CB0">
        <w:rPr>
          <w:rFonts w:ascii="Georgia" w:hAnsi="Georgia" w:cstheme="minorHAnsi"/>
        </w:rPr>
        <w:t>Les repas sont pris ensemble autour d’une tabl</w:t>
      </w:r>
      <w:r>
        <w:rPr>
          <w:rFonts w:ascii="Georgia" w:hAnsi="Georgia" w:cstheme="minorHAnsi"/>
        </w:rPr>
        <w:t xml:space="preserve">e dans une ambiance détendue. </w:t>
      </w:r>
      <w:r w:rsidRPr="001158A1">
        <w:rPr>
          <w:rFonts w:ascii="Georgia" w:hAnsi="Georgia" w:cstheme="minorHAnsi"/>
        </w:rPr>
        <w:t>C’est un moment convivial et de partage qui devrait se passe</w:t>
      </w:r>
      <w:r>
        <w:rPr>
          <w:rFonts w:ascii="Georgia" w:hAnsi="Georgia" w:cstheme="minorHAnsi"/>
        </w:rPr>
        <w:t xml:space="preserve">r sans stress ni contraintes. Il est </w:t>
      </w:r>
      <w:r w:rsidRPr="001158A1">
        <w:rPr>
          <w:rFonts w:ascii="Georgia" w:hAnsi="Georgia" w:cstheme="minorHAnsi"/>
        </w:rPr>
        <w:t>important de ne pas trop charger l’assiette de no</w:t>
      </w:r>
      <w:r w:rsidR="001A055D">
        <w:rPr>
          <w:rFonts w:ascii="Georgia" w:hAnsi="Georgia" w:cstheme="minorHAnsi"/>
        </w:rPr>
        <w:t>urriture, inviter l’enfant à goû</w:t>
      </w:r>
      <w:r w:rsidRPr="001158A1">
        <w:rPr>
          <w:rFonts w:ascii="Georgia" w:hAnsi="Georgia" w:cstheme="minorHAnsi"/>
        </w:rPr>
        <w:t xml:space="preserve">ter sans le forcer et </w:t>
      </w:r>
      <w:r w:rsidR="00FC47D9">
        <w:rPr>
          <w:rFonts w:ascii="Georgia" w:hAnsi="Georgia" w:cstheme="minorHAnsi"/>
        </w:rPr>
        <w:t xml:space="preserve">bien </w:t>
      </w:r>
      <w:r w:rsidRPr="001158A1">
        <w:rPr>
          <w:rFonts w:ascii="Georgia" w:hAnsi="Georgia" w:cstheme="minorHAnsi"/>
        </w:rPr>
        <w:t>estimer son appétit. Les régimes spécifiques sont respectés.</w:t>
      </w:r>
      <w:r w:rsidRPr="0078434C">
        <w:rPr>
          <w:rFonts w:ascii="Georgia" w:hAnsi="Georgia" w:cstheme="minorHAnsi"/>
        </w:rPr>
        <w:t xml:space="preserve"> </w:t>
      </w:r>
      <w:r w:rsidR="001E2621">
        <w:rPr>
          <w:rFonts w:ascii="Georgia" w:hAnsi="Georgia" w:cstheme="minorHAnsi"/>
        </w:rPr>
        <w:t>Pour les enfants nourris</w:t>
      </w:r>
      <w:r w:rsidRPr="001158A1">
        <w:rPr>
          <w:rFonts w:ascii="Georgia" w:hAnsi="Georgia" w:cstheme="minorHAnsi"/>
        </w:rPr>
        <w:t xml:space="preserve"> au</w:t>
      </w:r>
      <w:r w:rsidRPr="00437052">
        <w:rPr>
          <w:rFonts w:ascii="Georgia" w:hAnsi="Georgia" w:cstheme="minorHAnsi"/>
        </w:rPr>
        <w:t xml:space="preserve"> </w:t>
      </w:r>
      <w:r w:rsidRPr="001158A1">
        <w:rPr>
          <w:rFonts w:ascii="Georgia" w:hAnsi="Georgia" w:cstheme="minorHAnsi"/>
        </w:rPr>
        <w:t>biberon, c’est également un moment</w:t>
      </w:r>
      <w:r w:rsidRPr="00973E1B">
        <w:rPr>
          <w:rFonts w:ascii="Georgia" w:hAnsi="Georgia" w:cstheme="minorHAnsi"/>
        </w:rPr>
        <w:t xml:space="preserve"> </w:t>
      </w:r>
      <w:r w:rsidRPr="001158A1">
        <w:rPr>
          <w:rFonts w:ascii="Georgia" w:hAnsi="Georgia" w:cstheme="minorHAnsi"/>
        </w:rPr>
        <w:t>privilégié avec l’accueillant</w:t>
      </w:r>
      <w:r>
        <w:rPr>
          <w:rFonts w:ascii="Georgia" w:hAnsi="Georgia" w:cstheme="minorHAnsi"/>
        </w:rPr>
        <w:t>e</w:t>
      </w:r>
      <w:r w:rsidR="00DD3321">
        <w:rPr>
          <w:rFonts w:ascii="Georgia" w:hAnsi="Georgia" w:cstheme="minorHAnsi"/>
        </w:rPr>
        <w:t>.</w:t>
      </w:r>
    </w:p>
    <w:p w14:paraId="57511830" w14:textId="77777777" w:rsidR="00973E1B" w:rsidRDefault="00973E1B" w:rsidP="00973E1B">
      <w:pPr>
        <w:jc w:val="both"/>
        <w:rPr>
          <w:rFonts w:ascii="Georgia" w:hAnsi="Georgia" w:cstheme="minorHAnsi"/>
        </w:rPr>
      </w:pPr>
    </w:p>
    <w:p w14:paraId="5D19BFE7" w14:textId="77777777" w:rsidR="00973E1B" w:rsidRDefault="002315CC" w:rsidP="00973E1B">
      <w:pPr>
        <w:jc w:val="both"/>
        <w:rPr>
          <w:rFonts w:ascii="Georgia" w:hAnsi="Georgia" w:cstheme="minorHAnsi"/>
        </w:rPr>
      </w:pPr>
      <w:r w:rsidRPr="00973E1B">
        <w:rPr>
          <w:rFonts w:ascii="Times New Roman" w:eastAsia="PMingLiU" w:hAnsi="Times New Roman" w:cs="Times New Roman"/>
          <w:noProof/>
          <w:lang w:eastAsia="fr-CH"/>
        </w:rPr>
        <w:drawing>
          <wp:anchor distT="0" distB="0" distL="114300" distR="114300" simplePos="0" relativeHeight="251746304" behindDoc="0" locked="0" layoutInCell="1" allowOverlap="1" wp14:anchorId="0FE404CA" wp14:editId="39987600">
            <wp:simplePos x="0" y="0"/>
            <wp:positionH relativeFrom="margin">
              <wp:posOffset>1623695</wp:posOffset>
            </wp:positionH>
            <wp:positionV relativeFrom="paragraph">
              <wp:posOffset>34924</wp:posOffset>
            </wp:positionV>
            <wp:extent cx="2800350" cy="1038225"/>
            <wp:effectExtent l="0" t="0" r="0" b="9525"/>
            <wp:wrapNone/>
            <wp:docPr id="1" name="Picture"/>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2800350" cy="1038225"/>
                    </a:xfrm>
                    <a:prstGeom prst="rect">
                      <a:avLst/>
                    </a:prstGeom>
                  </pic:spPr>
                </pic:pic>
              </a:graphicData>
            </a:graphic>
            <wp14:sizeRelH relativeFrom="margin">
              <wp14:pctWidth>0</wp14:pctWidth>
            </wp14:sizeRelH>
            <wp14:sizeRelV relativeFrom="margin">
              <wp14:pctHeight>0</wp14:pctHeight>
            </wp14:sizeRelV>
          </wp:anchor>
        </w:drawing>
      </w:r>
    </w:p>
    <w:p w14:paraId="3FE3F249" w14:textId="77777777" w:rsidR="00973E1B" w:rsidRDefault="00973E1B" w:rsidP="00437052">
      <w:pPr>
        <w:jc w:val="both"/>
        <w:rPr>
          <w:rFonts w:ascii="Georgia" w:hAnsi="Georgia" w:cstheme="minorHAnsi"/>
        </w:rPr>
      </w:pPr>
      <w:r>
        <w:rPr>
          <w:rFonts w:ascii="Georgia" w:hAnsi="Georgia" w:cstheme="minorHAnsi"/>
        </w:rPr>
        <w:t xml:space="preserve">                                                            </w:t>
      </w:r>
    </w:p>
    <w:p w14:paraId="7B586ADC" w14:textId="15298D1C" w:rsidR="00BB2C74" w:rsidRDefault="002315CC" w:rsidP="00437052">
      <w:pPr>
        <w:jc w:val="both"/>
        <w:rPr>
          <w:rFonts w:ascii="Georgia" w:hAnsi="Georgia" w:cstheme="minorHAnsi"/>
        </w:rPr>
      </w:pPr>
      <w:r w:rsidRPr="002315CC">
        <w:rPr>
          <w:rFonts w:ascii="Georgia" w:hAnsi="Georgia" w:cstheme="minorHAnsi"/>
          <w:noProof/>
          <w:lang w:eastAsia="fr-CH"/>
        </w:rPr>
        <w:drawing>
          <wp:inline distT="0" distB="0" distL="0" distR="0" wp14:anchorId="28F3C152" wp14:editId="2A4C2462">
            <wp:extent cx="523875" cy="47625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875" cy="476250"/>
                    </a:xfrm>
                    <a:prstGeom prst="rect">
                      <a:avLst/>
                    </a:prstGeom>
                    <a:noFill/>
                    <a:ln>
                      <a:noFill/>
                    </a:ln>
                  </pic:spPr>
                </pic:pic>
              </a:graphicData>
            </a:graphic>
          </wp:inline>
        </w:drawing>
      </w:r>
      <w:r>
        <w:rPr>
          <w:rFonts w:ascii="Georgia" w:hAnsi="Georgia" w:cstheme="minorHAnsi"/>
          <w:noProof/>
          <w:lang w:eastAsia="fr-CH"/>
        </w:rPr>
        <w:drawing>
          <wp:inline distT="0" distB="0" distL="0" distR="0" wp14:anchorId="461C82EA" wp14:editId="4ED73781">
            <wp:extent cx="524510" cy="475615"/>
            <wp:effectExtent l="0" t="0" r="8890" b="63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510" cy="475615"/>
                    </a:xfrm>
                    <a:prstGeom prst="rect">
                      <a:avLst/>
                    </a:prstGeom>
                    <a:noFill/>
                  </pic:spPr>
                </pic:pic>
              </a:graphicData>
            </a:graphic>
          </wp:inline>
        </w:drawing>
      </w:r>
      <w:r>
        <w:rPr>
          <w:rFonts w:ascii="Georgia" w:hAnsi="Georgia" w:cstheme="minorHAnsi"/>
          <w:noProof/>
          <w:lang w:eastAsia="fr-CH"/>
        </w:rPr>
        <w:drawing>
          <wp:inline distT="0" distB="0" distL="0" distR="0" wp14:anchorId="31792A4E" wp14:editId="1058AF08">
            <wp:extent cx="524510" cy="475615"/>
            <wp:effectExtent l="0" t="0" r="889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510" cy="475615"/>
                    </a:xfrm>
                    <a:prstGeom prst="rect">
                      <a:avLst/>
                    </a:prstGeom>
                    <a:noFill/>
                  </pic:spPr>
                </pic:pic>
              </a:graphicData>
            </a:graphic>
          </wp:inline>
        </w:drawing>
      </w:r>
    </w:p>
    <w:p w14:paraId="0A087110" w14:textId="77777777" w:rsidR="00880EC0" w:rsidRPr="00973E1B" w:rsidRDefault="00973E1B" w:rsidP="00184EBD">
      <w:pPr>
        <w:jc w:val="both"/>
        <w:rPr>
          <w:rFonts w:ascii="Georgia" w:hAnsi="Georgia" w:cstheme="minorHAnsi"/>
        </w:rPr>
      </w:pPr>
      <w:r>
        <w:rPr>
          <w:rFonts w:ascii="Georgia" w:hAnsi="Georgia" w:cstheme="minorHAnsi"/>
          <w:b/>
          <w:noProof/>
          <w:color w:val="455F51" w:themeColor="text2"/>
          <w:lang w:eastAsia="fr-CH"/>
        </w:rPr>
        <w:lastRenderedPageBreak/>
        <mc:AlternateContent>
          <mc:Choice Requires="wps">
            <w:drawing>
              <wp:anchor distT="0" distB="0" distL="114300" distR="114300" simplePos="0" relativeHeight="251725824" behindDoc="0" locked="0" layoutInCell="1" allowOverlap="1" wp14:anchorId="353F7E54" wp14:editId="5FDE2DBC">
                <wp:simplePos x="0" y="0"/>
                <wp:positionH relativeFrom="margin">
                  <wp:align>left</wp:align>
                </wp:positionH>
                <wp:positionV relativeFrom="paragraph">
                  <wp:posOffset>-224155</wp:posOffset>
                </wp:positionV>
                <wp:extent cx="4486275" cy="2676525"/>
                <wp:effectExtent l="19050" t="19050" r="47625" b="371475"/>
                <wp:wrapNone/>
                <wp:docPr id="27" name="Bulle ronde 27"/>
                <wp:cNvGraphicFramePr/>
                <a:graphic xmlns:a="http://schemas.openxmlformats.org/drawingml/2006/main">
                  <a:graphicData uri="http://schemas.microsoft.com/office/word/2010/wordprocessingShape">
                    <wps:wsp>
                      <wps:cNvSpPr/>
                      <wps:spPr>
                        <a:xfrm>
                          <a:off x="0" y="0"/>
                          <a:ext cx="4486275" cy="2676525"/>
                        </a:xfrm>
                        <a:prstGeom prst="wedgeEllipseCallout">
                          <a:avLst/>
                        </a:prstGeom>
                        <a:solidFill>
                          <a:srgbClr val="455F51">
                            <a:lumMod val="40000"/>
                            <a:lumOff val="60000"/>
                          </a:srgbClr>
                        </a:solidFill>
                        <a:ln w="12700" cap="flat" cmpd="sng" algn="ctr">
                          <a:solidFill>
                            <a:srgbClr val="549E39">
                              <a:shade val="50000"/>
                            </a:srgbClr>
                          </a:solidFill>
                          <a:prstDash val="solid"/>
                          <a:miter lim="800000"/>
                        </a:ln>
                        <a:effectLst/>
                      </wps:spPr>
                      <wps:txbx>
                        <w:txbxContent>
                          <w:p w14:paraId="35B8F3E5" w14:textId="77777777" w:rsidR="00CC13DC" w:rsidRDefault="00CC13DC" w:rsidP="00973E1B">
                            <w:pPr>
                              <w:spacing w:after="0"/>
                              <w:jc w:val="both"/>
                              <w:rPr>
                                <w:rFonts w:ascii="Georgia" w:hAnsi="Georgia" w:cstheme="minorHAnsi"/>
                                <w:b/>
                                <w:color w:val="000000" w:themeColor="text1"/>
                                <w:sz w:val="24"/>
                                <w:szCs w:val="24"/>
                              </w:rPr>
                            </w:pPr>
                            <w:r w:rsidRPr="00880EC0">
                              <w:rPr>
                                <w:rFonts w:ascii="Georgia" w:hAnsi="Georgia" w:cstheme="minorHAnsi"/>
                                <w:b/>
                                <w:color w:val="000000" w:themeColor="text1"/>
                                <w:sz w:val="24"/>
                                <w:szCs w:val="24"/>
                              </w:rPr>
                              <w:t>Les accueillantes familiales</w:t>
                            </w:r>
                          </w:p>
                          <w:p w14:paraId="13715E2D"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s="Arial"/>
                                <w:color w:val="000000" w:themeColor="text1"/>
                                <w:sz w:val="20"/>
                                <w:szCs w:val="20"/>
                              </w:rPr>
                              <w:t>Proposent une nourriture variée, saine et préparée avec des produits de saison.</w:t>
                            </w:r>
                          </w:p>
                          <w:p w14:paraId="7F36B0D9"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s="Arial"/>
                                <w:color w:val="000000" w:themeColor="text1"/>
                                <w:sz w:val="20"/>
                                <w:szCs w:val="20"/>
                              </w:rPr>
                              <w:t xml:space="preserve">Permettent aux enfants d’explorer leurs sens. </w:t>
                            </w:r>
                          </w:p>
                          <w:p w14:paraId="702B6020" w14:textId="77777777" w:rsidR="00CC13DC" w:rsidRPr="00A12972" w:rsidRDefault="00CC13DC" w:rsidP="00973E1B">
                            <w:pPr>
                              <w:pStyle w:val="Paragraphedeliste"/>
                              <w:numPr>
                                <w:ilvl w:val="0"/>
                                <w:numId w:val="32"/>
                              </w:numPr>
                              <w:spacing w:after="0"/>
                              <w:rPr>
                                <w:rFonts w:ascii="Georgia" w:hAnsi="Georgia"/>
                                <w:color w:val="000000" w:themeColor="text1"/>
                                <w:sz w:val="20"/>
                                <w:szCs w:val="20"/>
                              </w:rPr>
                            </w:pPr>
                            <w:r w:rsidRPr="00A12972">
                              <w:rPr>
                                <w:rFonts w:ascii="Georgia" w:hAnsi="Georgia"/>
                                <w:color w:val="000000" w:themeColor="text1"/>
                                <w:sz w:val="20"/>
                                <w:szCs w:val="20"/>
                              </w:rPr>
                              <w:t>Associent les enfants à la préparation de</w:t>
                            </w:r>
                            <w:r>
                              <w:rPr>
                                <w:rFonts w:ascii="Georgia" w:hAnsi="Georgia"/>
                                <w:color w:val="000000" w:themeColor="text1"/>
                                <w:sz w:val="20"/>
                                <w:szCs w:val="20"/>
                              </w:rPr>
                              <w:t>s</w:t>
                            </w:r>
                            <w:r w:rsidRPr="00A12972">
                              <w:rPr>
                                <w:rFonts w:ascii="Georgia" w:hAnsi="Georgia"/>
                                <w:color w:val="000000" w:themeColor="text1"/>
                                <w:sz w:val="20"/>
                                <w:szCs w:val="20"/>
                              </w:rPr>
                              <w:t xml:space="preserve"> repas.</w:t>
                            </w:r>
                          </w:p>
                          <w:p w14:paraId="4B13B006"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olor w:val="000000" w:themeColor="text1"/>
                                <w:sz w:val="20"/>
                                <w:szCs w:val="20"/>
                              </w:rPr>
                              <w:t>Font découvrir aux enfants les différentes saveurs.</w:t>
                            </w:r>
                          </w:p>
                          <w:p w14:paraId="4D54AE85" w14:textId="77777777" w:rsidR="00CC13DC" w:rsidRPr="00A12972" w:rsidRDefault="00CC13DC" w:rsidP="00973E1B">
                            <w:pPr>
                              <w:pStyle w:val="Paragraphedeliste"/>
                              <w:numPr>
                                <w:ilvl w:val="0"/>
                                <w:numId w:val="32"/>
                              </w:numPr>
                              <w:spacing w:after="0"/>
                              <w:rPr>
                                <w:rFonts w:ascii="Georgia" w:hAnsi="Georgia"/>
                                <w:color w:val="000000" w:themeColor="text1"/>
                                <w:sz w:val="20"/>
                                <w:szCs w:val="20"/>
                              </w:rPr>
                            </w:pPr>
                            <w:r w:rsidRPr="00A12972">
                              <w:rPr>
                                <w:rFonts w:ascii="Georgia" w:hAnsi="Georgia"/>
                                <w:color w:val="000000" w:themeColor="text1"/>
                                <w:sz w:val="20"/>
                                <w:szCs w:val="20"/>
                              </w:rPr>
                              <w:t>Respectent l’appétit de chaque enfant.</w:t>
                            </w:r>
                          </w:p>
                          <w:p w14:paraId="44B80413" w14:textId="77777777" w:rsidR="00CC13DC" w:rsidRPr="00A12972" w:rsidRDefault="00CC13DC" w:rsidP="00973E1B">
                            <w:pPr>
                              <w:pStyle w:val="Paragraphedeliste"/>
                              <w:numPr>
                                <w:ilvl w:val="0"/>
                                <w:numId w:val="32"/>
                              </w:numPr>
                              <w:spacing w:after="0"/>
                              <w:rPr>
                                <w:color w:val="000000" w:themeColor="text1"/>
                              </w:rPr>
                            </w:pPr>
                            <w:r w:rsidRPr="00A12972">
                              <w:rPr>
                                <w:rFonts w:ascii="Georgia" w:hAnsi="Georgia"/>
                                <w:color w:val="000000" w:themeColor="text1"/>
                                <w:sz w:val="20"/>
                                <w:szCs w:val="20"/>
                              </w:rPr>
                              <w:t>N’obligent pas les enfants de manger</w:t>
                            </w:r>
                            <w:r>
                              <w:rPr>
                                <w:rFonts w:ascii="Georgia" w:hAnsi="Georgia"/>
                                <w:color w:val="000000" w:themeColor="text1"/>
                                <w:sz w:val="20"/>
                                <w:szCs w:val="20"/>
                              </w:rPr>
                              <w:t>.</w:t>
                            </w:r>
                            <w:r w:rsidRPr="00A12972">
                              <w:rPr>
                                <w:rFonts w:ascii="Georgia" w:hAnsi="Georgia"/>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F7E54" id="Bulle ronde 27" o:spid="_x0000_s1027" type="#_x0000_t63" style="position:absolute;left:0;text-align:left;margin-left:0;margin-top:-17.65pt;width:353.25pt;height:210.75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" adj="6300,24300" fillcolor="#afc5b9" strokecolor="#3b7327" strokeweight="1pt">
                <v:textbox>
                  <w:txbxContent>
                    <w:p w14:paraId="35B8F3E5" w14:textId="77777777" w:rsidR="00CC13DC" w:rsidRDefault="00CC13DC" w:rsidP="00973E1B">
                      <w:pPr>
                        <w:spacing w:after="0"/>
                        <w:jc w:val="both"/>
                        <w:rPr>
                          <w:rFonts w:ascii="Georgia" w:hAnsi="Georgia" w:cstheme="minorHAnsi"/>
                          <w:b/>
                          <w:color w:val="000000" w:themeColor="text1"/>
                          <w:sz w:val="24"/>
                          <w:szCs w:val="24"/>
                        </w:rPr>
                      </w:pPr>
                      <w:r w:rsidRPr="00880EC0">
                        <w:rPr>
                          <w:rFonts w:ascii="Georgia" w:hAnsi="Georgia" w:cstheme="minorHAnsi"/>
                          <w:b/>
                          <w:color w:val="000000" w:themeColor="text1"/>
                          <w:sz w:val="24"/>
                          <w:szCs w:val="24"/>
                        </w:rPr>
                        <w:t>Les accueillantes familiales</w:t>
                      </w:r>
                    </w:p>
                    <w:p w14:paraId="13715E2D"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s="Arial"/>
                          <w:color w:val="000000" w:themeColor="text1"/>
                          <w:sz w:val="20"/>
                          <w:szCs w:val="20"/>
                        </w:rPr>
                        <w:t>Proposent une nourriture variée, saine et préparée avec des produits de saison.</w:t>
                      </w:r>
                    </w:p>
                    <w:p w14:paraId="7F36B0D9"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s="Arial"/>
                          <w:color w:val="000000" w:themeColor="text1"/>
                          <w:sz w:val="20"/>
                          <w:szCs w:val="20"/>
                        </w:rPr>
                        <w:t xml:space="preserve">Permettent aux enfants d’explorer leurs sens. </w:t>
                      </w:r>
                    </w:p>
                    <w:p w14:paraId="702B6020" w14:textId="77777777" w:rsidR="00CC13DC" w:rsidRPr="00A12972" w:rsidRDefault="00CC13DC" w:rsidP="00973E1B">
                      <w:pPr>
                        <w:pStyle w:val="Paragraphedeliste"/>
                        <w:numPr>
                          <w:ilvl w:val="0"/>
                          <w:numId w:val="32"/>
                        </w:numPr>
                        <w:spacing w:after="0"/>
                        <w:rPr>
                          <w:rFonts w:ascii="Georgia" w:hAnsi="Georgia"/>
                          <w:color w:val="000000" w:themeColor="text1"/>
                          <w:sz w:val="20"/>
                          <w:szCs w:val="20"/>
                        </w:rPr>
                      </w:pPr>
                      <w:r w:rsidRPr="00A12972">
                        <w:rPr>
                          <w:rFonts w:ascii="Georgia" w:hAnsi="Georgia"/>
                          <w:color w:val="000000" w:themeColor="text1"/>
                          <w:sz w:val="20"/>
                          <w:szCs w:val="20"/>
                        </w:rPr>
                        <w:t>Associent les enfants à la préparation de</w:t>
                      </w:r>
                      <w:r>
                        <w:rPr>
                          <w:rFonts w:ascii="Georgia" w:hAnsi="Georgia"/>
                          <w:color w:val="000000" w:themeColor="text1"/>
                          <w:sz w:val="20"/>
                          <w:szCs w:val="20"/>
                        </w:rPr>
                        <w:t>s</w:t>
                      </w:r>
                      <w:r w:rsidRPr="00A12972">
                        <w:rPr>
                          <w:rFonts w:ascii="Georgia" w:hAnsi="Georgia"/>
                          <w:color w:val="000000" w:themeColor="text1"/>
                          <w:sz w:val="20"/>
                          <w:szCs w:val="20"/>
                        </w:rPr>
                        <w:t xml:space="preserve"> repas.</w:t>
                      </w:r>
                    </w:p>
                    <w:p w14:paraId="4B13B006" w14:textId="77777777" w:rsidR="00CC13DC" w:rsidRPr="00A12972" w:rsidRDefault="00CC13DC" w:rsidP="00973E1B">
                      <w:pPr>
                        <w:pStyle w:val="Paragraphedeliste"/>
                        <w:numPr>
                          <w:ilvl w:val="0"/>
                          <w:numId w:val="32"/>
                        </w:numPr>
                        <w:spacing w:after="0"/>
                        <w:jc w:val="both"/>
                        <w:rPr>
                          <w:rFonts w:ascii="Georgia" w:hAnsi="Georgia" w:cstheme="minorHAnsi"/>
                          <w:b/>
                          <w:color w:val="000000" w:themeColor="text1"/>
                          <w:sz w:val="20"/>
                          <w:szCs w:val="20"/>
                        </w:rPr>
                      </w:pPr>
                      <w:r w:rsidRPr="00A12972">
                        <w:rPr>
                          <w:rFonts w:ascii="Georgia" w:hAnsi="Georgia"/>
                          <w:color w:val="000000" w:themeColor="text1"/>
                          <w:sz w:val="20"/>
                          <w:szCs w:val="20"/>
                        </w:rPr>
                        <w:t>Font découvrir aux enfants les différentes saveurs.</w:t>
                      </w:r>
                    </w:p>
                    <w:p w14:paraId="4D54AE85" w14:textId="77777777" w:rsidR="00CC13DC" w:rsidRPr="00A12972" w:rsidRDefault="00CC13DC" w:rsidP="00973E1B">
                      <w:pPr>
                        <w:pStyle w:val="Paragraphedeliste"/>
                        <w:numPr>
                          <w:ilvl w:val="0"/>
                          <w:numId w:val="32"/>
                        </w:numPr>
                        <w:spacing w:after="0"/>
                        <w:rPr>
                          <w:rFonts w:ascii="Georgia" w:hAnsi="Georgia"/>
                          <w:color w:val="000000" w:themeColor="text1"/>
                          <w:sz w:val="20"/>
                          <w:szCs w:val="20"/>
                        </w:rPr>
                      </w:pPr>
                      <w:r w:rsidRPr="00A12972">
                        <w:rPr>
                          <w:rFonts w:ascii="Georgia" w:hAnsi="Georgia"/>
                          <w:color w:val="000000" w:themeColor="text1"/>
                          <w:sz w:val="20"/>
                          <w:szCs w:val="20"/>
                        </w:rPr>
                        <w:t>Respectent l’appétit de chaque enfant.</w:t>
                      </w:r>
                    </w:p>
                    <w:p w14:paraId="44B80413" w14:textId="77777777" w:rsidR="00CC13DC" w:rsidRPr="00A12972" w:rsidRDefault="00CC13DC" w:rsidP="00973E1B">
                      <w:pPr>
                        <w:pStyle w:val="Paragraphedeliste"/>
                        <w:numPr>
                          <w:ilvl w:val="0"/>
                          <w:numId w:val="32"/>
                        </w:numPr>
                        <w:spacing w:after="0"/>
                        <w:rPr>
                          <w:color w:val="000000" w:themeColor="text1"/>
                        </w:rPr>
                      </w:pPr>
                      <w:r w:rsidRPr="00A12972">
                        <w:rPr>
                          <w:rFonts w:ascii="Georgia" w:hAnsi="Georgia"/>
                          <w:color w:val="000000" w:themeColor="text1"/>
                          <w:sz w:val="20"/>
                          <w:szCs w:val="20"/>
                        </w:rPr>
                        <w:t>N’obligent pas les enfants de manger</w:t>
                      </w:r>
                      <w:r>
                        <w:rPr>
                          <w:rFonts w:ascii="Georgia" w:hAnsi="Georgia"/>
                          <w:color w:val="000000" w:themeColor="text1"/>
                          <w:sz w:val="20"/>
                          <w:szCs w:val="20"/>
                        </w:rPr>
                        <w:t>.</w:t>
                      </w:r>
                      <w:r w:rsidRPr="00A12972">
                        <w:rPr>
                          <w:rFonts w:ascii="Georgia" w:hAnsi="Georgia"/>
                          <w:color w:val="000000" w:themeColor="text1"/>
                        </w:rPr>
                        <w:t xml:space="preserve"> </w:t>
                      </w:r>
                    </w:p>
                  </w:txbxContent>
                </v:textbox>
                <w10:wrap anchorx="margin"/>
              </v:shape>
            </w:pict>
          </mc:Fallback>
        </mc:AlternateContent>
      </w:r>
    </w:p>
    <w:p w14:paraId="00E61F19" w14:textId="77777777" w:rsidR="00880EC0" w:rsidRDefault="00880EC0" w:rsidP="00184EBD">
      <w:pPr>
        <w:jc w:val="both"/>
        <w:rPr>
          <w:rFonts w:ascii="Georgia" w:eastAsia="Times New Roman" w:hAnsi="Georgia" w:cs="Arial"/>
          <w:lang w:eastAsia="fr-CH"/>
        </w:rPr>
      </w:pPr>
    </w:p>
    <w:p w14:paraId="1743C2F9" w14:textId="77777777" w:rsidR="00880EC0" w:rsidRDefault="00880EC0" w:rsidP="00184EBD">
      <w:pPr>
        <w:jc w:val="both"/>
        <w:rPr>
          <w:rFonts w:ascii="Georgia" w:eastAsia="Times New Roman" w:hAnsi="Georgia" w:cs="Arial"/>
          <w:lang w:eastAsia="fr-CH"/>
        </w:rPr>
      </w:pPr>
    </w:p>
    <w:p w14:paraId="1D9B897A" w14:textId="77777777" w:rsidR="00880EC0" w:rsidRDefault="00880EC0" w:rsidP="00184EBD">
      <w:pPr>
        <w:jc w:val="both"/>
        <w:rPr>
          <w:rFonts w:ascii="Georgia" w:eastAsia="Times New Roman" w:hAnsi="Georgia" w:cs="Arial"/>
          <w:lang w:eastAsia="fr-CH"/>
        </w:rPr>
      </w:pPr>
    </w:p>
    <w:p w14:paraId="72F5C314" w14:textId="77777777" w:rsidR="00880EC0" w:rsidRDefault="00880EC0" w:rsidP="00184EBD">
      <w:pPr>
        <w:jc w:val="both"/>
        <w:rPr>
          <w:rFonts w:ascii="Georgia" w:eastAsia="Times New Roman" w:hAnsi="Georgia" w:cs="Arial"/>
          <w:lang w:eastAsia="fr-CH"/>
        </w:rPr>
      </w:pPr>
    </w:p>
    <w:p w14:paraId="5949CFD6" w14:textId="77777777" w:rsidR="00880EC0" w:rsidRDefault="00880EC0" w:rsidP="00184EBD">
      <w:pPr>
        <w:jc w:val="both"/>
        <w:rPr>
          <w:rFonts w:ascii="Georgia" w:eastAsia="Times New Roman" w:hAnsi="Georgia" w:cs="Arial"/>
          <w:lang w:eastAsia="fr-CH"/>
        </w:rPr>
      </w:pPr>
    </w:p>
    <w:p w14:paraId="7FB726D2" w14:textId="77777777" w:rsidR="00880EC0" w:rsidRDefault="00880EC0" w:rsidP="00184EBD">
      <w:pPr>
        <w:jc w:val="both"/>
        <w:rPr>
          <w:noProof/>
          <w:lang w:eastAsia="fr-CH"/>
        </w:rPr>
      </w:pPr>
    </w:p>
    <w:p w14:paraId="30593D94" w14:textId="77777777" w:rsidR="00973E1B" w:rsidRDefault="00973E1B" w:rsidP="00184EBD">
      <w:pPr>
        <w:jc w:val="both"/>
        <w:rPr>
          <w:noProof/>
          <w:lang w:eastAsia="fr-CH"/>
        </w:rPr>
      </w:pPr>
    </w:p>
    <w:p w14:paraId="6A9C10D5" w14:textId="77777777" w:rsidR="00973E1B" w:rsidRDefault="00973E1B" w:rsidP="00184EBD">
      <w:pPr>
        <w:jc w:val="both"/>
        <w:rPr>
          <w:noProof/>
          <w:lang w:eastAsia="fr-CH"/>
        </w:rPr>
      </w:pPr>
    </w:p>
    <w:p w14:paraId="003EB2D2" w14:textId="77777777" w:rsidR="00973E1B" w:rsidRDefault="00973E1B" w:rsidP="00184EBD">
      <w:pPr>
        <w:jc w:val="both"/>
        <w:rPr>
          <w:noProof/>
          <w:lang w:eastAsia="fr-CH"/>
        </w:rPr>
      </w:pPr>
    </w:p>
    <w:p w14:paraId="005EC3F0" w14:textId="0F2F1164" w:rsidR="00973E1B" w:rsidRDefault="000B1531" w:rsidP="00184EBD">
      <w:pPr>
        <w:jc w:val="both"/>
        <w:rPr>
          <w:noProof/>
          <w:lang w:eastAsia="fr-CH"/>
        </w:rPr>
      </w:pPr>
      <w:r>
        <w:rPr>
          <w:rFonts w:ascii="Georgia" w:eastAsia="Times New Roman" w:hAnsi="Georgia" w:cs="Arial"/>
          <w:noProof/>
          <w:lang w:eastAsia="fr-CH"/>
        </w:rPr>
        <w:drawing>
          <wp:anchor distT="0" distB="0" distL="114300" distR="114300" simplePos="0" relativeHeight="251758592" behindDoc="1" locked="0" layoutInCell="1" allowOverlap="1" wp14:anchorId="65B45C0F" wp14:editId="7DE635AA">
            <wp:simplePos x="0" y="0"/>
            <wp:positionH relativeFrom="margin">
              <wp:posOffset>-96866</wp:posOffset>
            </wp:positionH>
            <wp:positionV relativeFrom="paragraph">
              <wp:posOffset>281940</wp:posOffset>
            </wp:positionV>
            <wp:extent cx="1295400" cy="678815"/>
            <wp:effectExtent l="0" t="0" r="0" b="698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7238" cy="679778"/>
                    </a:xfrm>
                    <a:prstGeom prst="rect">
                      <a:avLst/>
                    </a:prstGeom>
                    <a:noFill/>
                  </pic:spPr>
                </pic:pic>
              </a:graphicData>
            </a:graphic>
            <wp14:sizeRelH relativeFrom="margin">
              <wp14:pctWidth>0</wp14:pctWidth>
            </wp14:sizeRelH>
            <wp14:sizeRelV relativeFrom="margin">
              <wp14:pctHeight>0</wp14:pctHeight>
            </wp14:sizeRelV>
          </wp:anchor>
        </w:drawing>
      </w:r>
      <w:r w:rsidR="002750BA">
        <w:rPr>
          <w:noProof/>
          <w:lang w:eastAsia="fr-CH"/>
        </w:rPr>
        <w:drawing>
          <wp:anchor distT="0" distB="0" distL="114300" distR="114300" simplePos="0" relativeHeight="251835392" behindDoc="0" locked="0" layoutInCell="1" allowOverlap="1" wp14:anchorId="698D819A" wp14:editId="1789F0B4">
            <wp:simplePos x="0" y="0"/>
            <wp:positionH relativeFrom="column">
              <wp:posOffset>2667115</wp:posOffset>
            </wp:positionH>
            <wp:positionV relativeFrom="paragraph">
              <wp:posOffset>11776</wp:posOffset>
            </wp:positionV>
            <wp:extent cx="1052946" cy="713105"/>
            <wp:effectExtent l="0" t="0" r="0" b="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61273" cy="718744"/>
                    </a:xfrm>
                    <a:prstGeom prst="rect">
                      <a:avLst/>
                    </a:prstGeom>
                    <a:noFill/>
                  </pic:spPr>
                </pic:pic>
              </a:graphicData>
            </a:graphic>
            <wp14:sizeRelH relativeFrom="margin">
              <wp14:pctWidth>0</wp14:pctWidth>
            </wp14:sizeRelH>
            <wp14:sizeRelV relativeFrom="margin">
              <wp14:pctHeight>0</wp14:pctHeight>
            </wp14:sizeRelV>
          </wp:anchor>
        </w:drawing>
      </w:r>
    </w:p>
    <w:p w14:paraId="4E8F70A8" w14:textId="77777777" w:rsidR="00880EC0" w:rsidRPr="008D13E5" w:rsidRDefault="00DF1333" w:rsidP="00AF18C9">
      <w:pPr>
        <w:jc w:val="both"/>
        <w:rPr>
          <w:rFonts w:ascii="Georgia" w:eastAsia="Times New Roman" w:hAnsi="Georgia" w:cs="Arial"/>
          <w:lang w:eastAsia="fr-CH"/>
        </w:rPr>
      </w:pPr>
      <w:r>
        <w:rPr>
          <w:rFonts w:ascii="Georgia" w:eastAsia="Times New Roman" w:hAnsi="Georgia" w:cs="Arial"/>
          <w:lang w:eastAsia="fr-CH"/>
        </w:rPr>
        <w:t xml:space="preserve">             </w:t>
      </w:r>
      <w:r w:rsidR="00AC4AAF">
        <w:rPr>
          <w:rFonts w:ascii="Georgia" w:eastAsia="Times New Roman" w:hAnsi="Georgia" w:cs="Arial"/>
          <w:lang w:eastAsia="fr-CH"/>
        </w:rPr>
        <w:t xml:space="preserve">                                    </w:t>
      </w:r>
      <w:r>
        <w:rPr>
          <w:rFonts w:ascii="Georgia" w:eastAsia="Times New Roman" w:hAnsi="Georgia" w:cs="Arial"/>
          <w:lang w:eastAsia="fr-CH"/>
        </w:rPr>
        <w:t xml:space="preserve">              </w:t>
      </w:r>
      <w:r w:rsidR="00210751">
        <w:rPr>
          <w:rFonts w:ascii="Georgia" w:eastAsia="Times New Roman" w:hAnsi="Georgia" w:cs="Arial"/>
          <w:lang w:eastAsia="fr-CH"/>
        </w:rPr>
        <w:t xml:space="preserve">                </w:t>
      </w:r>
      <w:r w:rsidR="00AC4AAF">
        <w:rPr>
          <w:rFonts w:ascii="Georgia" w:eastAsia="Times New Roman" w:hAnsi="Georgia" w:cs="Arial"/>
          <w:lang w:eastAsia="fr-CH"/>
        </w:rPr>
        <w:t xml:space="preserve">  </w:t>
      </w:r>
    </w:p>
    <w:p w14:paraId="6FE1B428" w14:textId="77777777" w:rsidR="003A6909" w:rsidRDefault="003A6909" w:rsidP="00AF18C9">
      <w:pPr>
        <w:jc w:val="both"/>
        <w:rPr>
          <w:rFonts w:ascii="Georgia" w:hAnsi="Georgia" w:cstheme="minorHAnsi"/>
          <w:b/>
          <w:color w:val="86A795" w:themeColor="text2" w:themeTint="99"/>
        </w:rPr>
      </w:pPr>
    </w:p>
    <w:p w14:paraId="3A0E4A36" w14:textId="77777777" w:rsidR="000206C9" w:rsidRDefault="000206C9" w:rsidP="00AF18C9">
      <w:pPr>
        <w:jc w:val="both"/>
        <w:rPr>
          <w:rFonts w:ascii="Georgia" w:hAnsi="Georgia" w:cstheme="minorHAnsi"/>
          <w:b/>
          <w:color w:val="86A795" w:themeColor="text2" w:themeTint="99"/>
        </w:rPr>
      </w:pPr>
    </w:p>
    <w:p w14:paraId="40C966A1" w14:textId="4813C8E1" w:rsidR="00910834" w:rsidRDefault="00F63BE7" w:rsidP="00AF18C9">
      <w:pPr>
        <w:jc w:val="both"/>
        <w:rPr>
          <w:rFonts w:ascii="Georgia" w:hAnsi="Georgia" w:cstheme="minorHAnsi"/>
        </w:rPr>
      </w:pPr>
      <w:r w:rsidRPr="00880EC0">
        <w:rPr>
          <w:rFonts w:ascii="Georgia" w:hAnsi="Georgia" w:cstheme="minorHAnsi"/>
          <w:noProof/>
          <w:color w:val="86A795" w:themeColor="text2" w:themeTint="99"/>
          <w:lang w:eastAsia="fr-CH"/>
        </w:rPr>
        <w:lastRenderedPageBreak/>
        <mc:AlternateContent>
          <mc:Choice Requires="wps">
            <w:drawing>
              <wp:anchor distT="0" distB="0" distL="114300" distR="114300" simplePos="0" relativeHeight="251718656" behindDoc="0" locked="0" layoutInCell="1" allowOverlap="1" wp14:anchorId="54EBECE1" wp14:editId="4343506C">
                <wp:simplePos x="0" y="0"/>
                <wp:positionH relativeFrom="margin">
                  <wp:posOffset>-414159</wp:posOffset>
                </wp:positionH>
                <wp:positionV relativeFrom="paragraph">
                  <wp:posOffset>1874482</wp:posOffset>
                </wp:positionV>
                <wp:extent cx="4762500" cy="2330927"/>
                <wp:effectExtent l="19050" t="19050" r="38100" b="317500"/>
                <wp:wrapNone/>
                <wp:docPr id="25" name="Bulle ronde 25"/>
                <wp:cNvGraphicFramePr/>
                <a:graphic xmlns:a="http://schemas.openxmlformats.org/drawingml/2006/main">
                  <a:graphicData uri="http://schemas.microsoft.com/office/word/2010/wordprocessingShape">
                    <wps:wsp>
                      <wps:cNvSpPr/>
                      <wps:spPr>
                        <a:xfrm>
                          <a:off x="0" y="0"/>
                          <a:ext cx="4762500" cy="2330927"/>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814FA5" w14:textId="77777777" w:rsidR="00CC13DC" w:rsidRDefault="00CC13DC" w:rsidP="006400DF">
                            <w:pPr>
                              <w:spacing w:after="0"/>
                              <w:rPr>
                                <w:rFonts w:ascii="Georgia" w:hAnsi="Georgia"/>
                                <w:b/>
                                <w:color w:val="000000" w:themeColor="text1"/>
                                <w:sz w:val="24"/>
                                <w:szCs w:val="24"/>
                              </w:rPr>
                            </w:pPr>
                            <w:r w:rsidRPr="006400DF">
                              <w:rPr>
                                <w:rFonts w:ascii="Georgia" w:hAnsi="Georgia"/>
                                <w:b/>
                                <w:color w:val="000000" w:themeColor="text1"/>
                                <w:sz w:val="24"/>
                                <w:szCs w:val="24"/>
                              </w:rPr>
                              <w:t>Les accueillantes familiales</w:t>
                            </w:r>
                          </w:p>
                          <w:p w14:paraId="4BD93266" w14:textId="77777777" w:rsidR="00CC13DC" w:rsidRPr="006400DF" w:rsidRDefault="00CC13DC" w:rsidP="006400DF">
                            <w:pPr>
                              <w:pStyle w:val="Paragraphedeliste"/>
                              <w:numPr>
                                <w:ilvl w:val="0"/>
                                <w:numId w:val="29"/>
                              </w:numPr>
                              <w:spacing w:after="0"/>
                              <w:rPr>
                                <w:rFonts w:ascii="Georgia" w:hAnsi="Georgia"/>
                                <w:b/>
                                <w:color w:val="000000" w:themeColor="text1"/>
                                <w:sz w:val="24"/>
                                <w:szCs w:val="24"/>
                              </w:rPr>
                            </w:pPr>
                            <w:r w:rsidRPr="006400DF">
                              <w:rPr>
                                <w:rFonts w:ascii="Georgia" w:hAnsi="Georgia"/>
                                <w:color w:val="000000" w:themeColor="text1"/>
                                <w:sz w:val="20"/>
                                <w:szCs w:val="20"/>
                              </w:rPr>
                              <w:t>Respectent les besoins individuels de l’enfant en sommeil.</w:t>
                            </w:r>
                          </w:p>
                          <w:p w14:paraId="666F5B81" w14:textId="77777777"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Proposent un espace propice à l’endormissement et au repos.</w:t>
                            </w:r>
                          </w:p>
                          <w:p w14:paraId="591645A5" w14:textId="04037AC6"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Suivent une routine de préparation au repos (brossage de dents, changement de couches, passage au</w:t>
                            </w:r>
                            <w:r w:rsidR="00A44827">
                              <w:rPr>
                                <w:rFonts w:ascii="Georgia" w:hAnsi="Georgia"/>
                                <w:color w:val="000000" w:themeColor="text1"/>
                                <w:sz w:val="20"/>
                                <w:szCs w:val="20"/>
                              </w:rPr>
                              <w:t>x</w:t>
                            </w:r>
                            <w:r w:rsidRPr="006400DF">
                              <w:rPr>
                                <w:rFonts w:ascii="Georgia" w:hAnsi="Georgia"/>
                                <w:color w:val="000000" w:themeColor="text1"/>
                                <w:sz w:val="20"/>
                                <w:szCs w:val="20"/>
                              </w:rPr>
                              <w:t xml:space="preserve"> toilette</w:t>
                            </w:r>
                            <w:r w:rsidR="00A44827">
                              <w:rPr>
                                <w:rFonts w:ascii="Georgia" w:hAnsi="Georgia"/>
                                <w:color w:val="000000" w:themeColor="text1"/>
                                <w:sz w:val="20"/>
                                <w:szCs w:val="20"/>
                              </w:rPr>
                              <w:t>s</w:t>
                            </w:r>
                            <w:r w:rsidRPr="006400DF">
                              <w:rPr>
                                <w:rFonts w:ascii="Georgia" w:hAnsi="Georgia"/>
                                <w:color w:val="000000" w:themeColor="text1"/>
                                <w:sz w:val="20"/>
                                <w:szCs w:val="20"/>
                              </w:rPr>
                              <w:t xml:space="preserve">, jeu calme ou lecture…) </w:t>
                            </w:r>
                          </w:p>
                          <w:p w14:paraId="467AA65B" w14:textId="77777777"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 xml:space="preserve">Veillent à la sécurité et la tranquillité des enfants. </w:t>
                            </w:r>
                          </w:p>
                          <w:p w14:paraId="6A4CBB9C" w14:textId="77777777" w:rsidR="00CC13DC" w:rsidRDefault="00CC13DC" w:rsidP="00F63BE7"/>
                          <w:p w14:paraId="1CC6459D" w14:textId="77777777" w:rsidR="00CC13DC" w:rsidRDefault="00CC13DC" w:rsidP="00F63B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BECE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25" o:spid="_x0000_s1028" type="#_x0000_t63" style="position:absolute;left:0;text-align:left;margin-left:-32.6pt;margin-top:147.6pt;width:375pt;height:183.5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" adj="6300,24300" fillcolor="#aec4b8 [1311]" strokecolor="#294e1c [1604]" strokeweight="1pt">
                <v:textbox>
                  <w:txbxContent>
                    <w:p w14:paraId="10814FA5" w14:textId="77777777" w:rsidR="00CC13DC" w:rsidRDefault="00CC13DC" w:rsidP="006400DF">
                      <w:pPr>
                        <w:spacing w:after="0"/>
                        <w:rPr>
                          <w:rFonts w:ascii="Georgia" w:hAnsi="Georgia"/>
                          <w:b/>
                          <w:color w:val="000000" w:themeColor="text1"/>
                          <w:sz w:val="24"/>
                          <w:szCs w:val="24"/>
                        </w:rPr>
                      </w:pPr>
                      <w:r w:rsidRPr="006400DF">
                        <w:rPr>
                          <w:rFonts w:ascii="Georgia" w:hAnsi="Georgia"/>
                          <w:b/>
                          <w:color w:val="000000" w:themeColor="text1"/>
                          <w:sz w:val="24"/>
                          <w:szCs w:val="24"/>
                        </w:rPr>
                        <w:t>Les accueillantes familiales</w:t>
                      </w:r>
                    </w:p>
                    <w:p w14:paraId="4BD93266" w14:textId="77777777" w:rsidR="00CC13DC" w:rsidRPr="006400DF" w:rsidRDefault="00CC13DC" w:rsidP="006400DF">
                      <w:pPr>
                        <w:pStyle w:val="Paragraphedeliste"/>
                        <w:numPr>
                          <w:ilvl w:val="0"/>
                          <w:numId w:val="29"/>
                        </w:numPr>
                        <w:spacing w:after="0"/>
                        <w:rPr>
                          <w:rFonts w:ascii="Georgia" w:hAnsi="Georgia"/>
                          <w:b/>
                          <w:color w:val="000000" w:themeColor="text1"/>
                          <w:sz w:val="24"/>
                          <w:szCs w:val="24"/>
                        </w:rPr>
                      </w:pPr>
                      <w:r w:rsidRPr="006400DF">
                        <w:rPr>
                          <w:rFonts w:ascii="Georgia" w:hAnsi="Georgia"/>
                          <w:color w:val="000000" w:themeColor="text1"/>
                          <w:sz w:val="20"/>
                          <w:szCs w:val="20"/>
                        </w:rPr>
                        <w:t>Respectent les besoins individuels de l’enfant en sommeil.</w:t>
                      </w:r>
                    </w:p>
                    <w:p w14:paraId="666F5B81" w14:textId="77777777"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Proposent un espace propice à l’endormissement et au repos.</w:t>
                      </w:r>
                    </w:p>
                    <w:p w14:paraId="591645A5" w14:textId="04037AC6"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Suivent une routine de préparation au repos (brossage de dents, changement de couches, passage au</w:t>
                      </w:r>
                      <w:r w:rsidR="00A44827">
                        <w:rPr>
                          <w:rFonts w:ascii="Georgia" w:hAnsi="Georgia"/>
                          <w:color w:val="000000" w:themeColor="text1"/>
                          <w:sz w:val="20"/>
                          <w:szCs w:val="20"/>
                        </w:rPr>
                        <w:t>x</w:t>
                      </w:r>
                      <w:r w:rsidRPr="006400DF">
                        <w:rPr>
                          <w:rFonts w:ascii="Georgia" w:hAnsi="Georgia"/>
                          <w:color w:val="000000" w:themeColor="text1"/>
                          <w:sz w:val="20"/>
                          <w:szCs w:val="20"/>
                        </w:rPr>
                        <w:t xml:space="preserve"> toilette</w:t>
                      </w:r>
                      <w:r w:rsidR="00A44827">
                        <w:rPr>
                          <w:rFonts w:ascii="Georgia" w:hAnsi="Georgia"/>
                          <w:color w:val="000000" w:themeColor="text1"/>
                          <w:sz w:val="20"/>
                          <w:szCs w:val="20"/>
                        </w:rPr>
                        <w:t>s</w:t>
                      </w:r>
                      <w:r w:rsidRPr="006400DF">
                        <w:rPr>
                          <w:rFonts w:ascii="Georgia" w:hAnsi="Georgia"/>
                          <w:color w:val="000000" w:themeColor="text1"/>
                          <w:sz w:val="20"/>
                          <w:szCs w:val="20"/>
                        </w:rPr>
                        <w:t xml:space="preserve">, jeu calme ou lecture…) </w:t>
                      </w:r>
                    </w:p>
                    <w:p w14:paraId="467AA65B" w14:textId="77777777" w:rsidR="00CC13DC" w:rsidRPr="006400DF" w:rsidRDefault="00CC13DC" w:rsidP="006400DF">
                      <w:pPr>
                        <w:pStyle w:val="Paragraphedeliste"/>
                        <w:numPr>
                          <w:ilvl w:val="0"/>
                          <w:numId w:val="29"/>
                        </w:numPr>
                        <w:spacing w:after="0" w:line="240" w:lineRule="auto"/>
                        <w:rPr>
                          <w:rFonts w:ascii="Georgia" w:hAnsi="Georgia"/>
                          <w:color w:val="000000" w:themeColor="text1"/>
                          <w:sz w:val="20"/>
                          <w:szCs w:val="20"/>
                        </w:rPr>
                      </w:pPr>
                      <w:r w:rsidRPr="006400DF">
                        <w:rPr>
                          <w:rFonts w:ascii="Georgia" w:hAnsi="Georgia"/>
                          <w:color w:val="000000" w:themeColor="text1"/>
                          <w:sz w:val="20"/>
                          <w:szCs w:val="20"/>
                        </w:rPr>
                        <w:t xml:space="preserve">Veillent à la sécurité et la tranquillité des enfants. </w:t>
                      </w:r>
                    </w:p>
                    <w:p w14:paraId="6A4CBB9C" w14:textId="77777777" w:rsidR="00CC13DC" w:rsidRDefault="00CC13DC" w:rsidP="00F63BE7"/>
                    <w:p w14:paraId="1CC6459D" w14:textId="77777777" w:rsidR="00CC13DC" w:rsidRDefault="00CC13DC" w:rsidP="00F63BE7">
                      <w:pPr>
                        <w:jc w:val="center"/>
                      </w:pPr>
                    </w:p>
                  </w:txbxContent>
                </v:textbox>
                <w10:wrap anchorx="margin"/>
              </v:shape>
            </w:pict>
          </mc:Fallback>
        </mc:AlternateContent>
      </w:r>
      <w:r w:rsidR="0011316A" w:rsidRPr="00880EC0">
        <w:rPr>
          <w:rFonts w:ascii="Georgia" w:hAnsi="Georgia" w:cstheme="minorHAnsi"/>
          <w:b/>
          <w:color w:val="86A795" w:themeColor="text2" w:themeTint="99"/>
        </w:rPr>
        <w:t>Le s</w:t>
      </w:r>
      <w:r w:rsidR="008D74F6" w:rsidRPr="00880EC0">
        <w:rPr>
          <w:rFonts w:ascii="Georgia" w:hAnsi="Georgia" w:cstheme="minorHAnsi"/>
          <w:b/>
          <w:color w:val="86A795" w:themeColor="text2" w:themeTint="99"/>
        </w:rPr>
        <w:t>ommeil :</w:t>
      </w:r>
      <w:r w:rsidR="008D74F6" w:rsidRPr="00880EC0">
        <w:rPr>
          <w:rFonts w:ascii="Georgia" w:hAnsi="Georgia" w:cstheme="minorHAnsi"/>
          <w:color w:val="86A795" w:themeColor="text2" w:themeTint="99"/>
        </w:rPr>
        <w:t xml:space="preserve"> </w:t>
      </w:r>
      <w:r w:rsidR="008D74F6" w:rsidRPr="001158A1">
        <w:rPr>
          <w:rFonts w:ascii="Georgia" w:hAnsi="Georgia" w:cstheme="minorHAnsi"/>
        </w:rPr>
        <w:t>L’enfant a besoin de moment</w:t>
      </w:r>
      <w:r w:rsidR="008D13E5">
        <w:rPr>
          <w:rFonts w:ascii="Georgia" w:hAnsi="Georgia" w:cstheme="minorHAnsi"/>
        </w:rPr>
        <w:t>s</w:t>
      </w:r>
      <w:r w:rsidR="008D74F6" w:rsidRPr="001158A1">
        <w:rPr>
          <w:rFonts w:ascii="Georgia" w:hAnsi="Georgia" w:cstheme="minorHAnsi"/>
        </w:rPr>
        <w:t xml:space="preserve"> de calme et de repos durant lesquels il peut intégrer les nouveautés de la journée, assimiler les expériences qu’il vient de vivre et ainsi se ressourc</w:t>
      </w:r>
      <w:r w:rsidR="00FC47D9">
        <w:rPr>
          <w:rFonts w:ascii="Georgia" w:hAnsi="Georgia" w:cstheme="minorHAnsi"/>
        </w:rPr>
        <w:t>er. Chaque enfant a besoin d’un temps de</w:t>
      </w:r>
      <w:r w:rsidR="008D74F6" w:rsidRPr="001158A1">
        <w:rPr>
          <w:rFonts w:ascii="Georgia" w:hAnsi="Georgia" w:cstheme="minorHAnsi"/>
        </w:rPr>
        <w:t xml:space="preserve"> sommeil </w:t>
      </w:r>
      <w:r w:rsidR="00FC47D9">
        <w:rPr>
          <w:rFonts w:ascii="Georgia" w:hAnsi="Georgia" w:cstheme="minorHAnsi"/>
        </w:rPr>
        <w:t>différent</w:t>
      </w:r>
      <w:r w:rsidR="008D74F6" w:rsidRPr="001158A1">
        <w:rPr>
          <w:rFonts w:ascii="Georgia" w:hAnsi="Georgia" w:cstheme="minorHAnsi"/>
        </w:rPr>
        <w:t xml:space="preserve"> et il est important de r</w:t>
      </w:r>
      <w:r w:rsidR="00D96078" w:rsidRPr="001158A1">
        <w:rPr>
          <w:rFonts w:ascii="Georgia" w:hAnsi="Georgia" w:cstheme="minorHAnsi"/>
        </w:rPr>
        <w:t xml:space="preserve">especter son </w:t>
      </w:r>
      <w:r w:rsidR="008D74F6" w:rsidRPr="001158A1">
        <w:rPr>
          <w:rFonts w:ascii="Georgia" w:hAnsi="Georgia" w:cstheme="minorHAnsi"/>
        </w:rPr>
        <w:t>rythme</w:t>
      </w:r>
      <w:r w:rsidR="00D96078" w:rsidRPr="001158A1">
        <w:rPr>
          <w:rFonts w:ascii="Georgia" w:hAnsi="Georgia" w:cstheme="minorHAnsi"/>
        </w:rPr>
        <w:t xml:space="preserve"> individuel</w:t>
      </w:r>
      <w:r w:rsidR="008D74F6" w:rsidRPr="001158A1">
        <w:rPr>
          <w:rFonts w:ascii="Georgia" w:hAnsi="Georgia" w:cstheme="minorHAnsi"/>
        </w:rPr>
        <w:t xml:space="preserve">. L’enfant a le droit d’avoir un espace dédié spécifiquement au sommeil, </w:t>
      </w:r>
      <w:r w:rsidR="00D96078" w:rsidRPr="001158A1">
        <w:rPr>
          <w:rFonts w:ascii="Georgia" w:hAnsi="Georgia" w:cstheme="minorHAnsi"/>
        </w:rPr>
        <w:t xml:space="preserve">avec des rituels </w:t>
      </w:r>
      <w:r w:rsidR="008D74F6" w:rsidRPr="001158A1">
        <w:rPr>
          <w:rFonts w:ascii="Georgia" w:hAnsi="Georgia" w:cstheme="minorHAnsi"/>
        </w:rPr>
        <w:t>établis (petite histoire,</w:t>
      </w:r>
      <w:r w:rsidR="008D13E5">
        <w:rPr>
          <w:rFonts w:ascii="Georgia" w:hAnsi="Georgia" w:cstheme="minorHAnsi"/>
        </w:rPr>
        <w:t xml:space="preserve"> lolette, doudou, veilleuse…). U</w:t>
      </w:r>
      <w:r w:rsidR="008D74F6" w:rsidRPr="001158A1">
        <w:rPr>
          <w:rFonts w:ascii="Georgia" w:hAnsi="Georgia" w:cstheme="minorHAnsi"/>
        </w:rPr>
        <w:t xml:space="preserve">ne présence bienveillante est nécessaire pour favoriser son endormissement. Pour les plus grands, un moment apaisant et tranquille avec un jeu </w:t>
      </w:r>
      <w:r w:rsidR="00910834" w:rsidRPr="001158A1">
        <w:rPr>
          <w:rFonts w:ascii="Georgia" w:hAnsi="Georgia" w:cstheme="minorHAnsi"/>
        </w:rPr>
        <w:t xml:space="preserve">calme, un livre, un coloriage peut </w:t>
      </w:r>
      <w:r w:rsidR="00FC47D9">
        <w:rPr>
          <w:rFonts w:ascii="Georgia" w:hAnsi="Georgia" w:cstheme="minorHAnsi"/>
        </w:rPr>
        <w:t xml:space="preserve">leurs </w:t>
      </w:r>
      <w:r w:rsidR="00910834" w:rsidRPr="001158A1">
        <w:rPr>
          <w:rFonts w:ascii="Georgia" w:hAnsi="Georgia" w:cstheme="minorHAnsi"/>
        </w:rPr>
        <w:t>être proposé pour remplacer la sieste et se détend</w:t>
      </w:r>
      <w:r w:rsidR="00910834">
        <w:rPr>
          <w:rFonts w:ascii="Georgia" w:hAnsi="Georgia" w:cstheme="minorHAnsi"/>
        </w:rPr>
        <w:t>re.</w:t>
      </w:r>
    </w:p>
    <w:p w14:paraId="09731153" w14:textId="77777777" w:rsidR="00F63BE7" w:rsidRDefault="00F63BE7" w:rsidP="00AF18C9">
      <w:pPr>
        <w:jc w:val="both"/>
        <w:rPr>
          <w:rFonts w:ascii="Georgia" w:hAnsi="Georgia" w:cstheme="minorHAnsi"/>
        </w:rPr>
      </w:pPr>
    </w:p>
    <w:p w14:paraId="1E6C40AC" w14:textId="77777777" w:rsidR="00F63BE7" w:rsidRDefault="00F63BE7" w:rsidP="00AF18C9">
      <w:pPr>
        <w:jc w:val="both"/>
        <w:rPr>
          <w:rFonts w:ascii="Georgia" w:hAnsi="Georgia" w:cstheme="minorHAnsi"/>
        </w:rPr>
      </w:pPr>
    </w:p>
    <w:p w14:paraId="39F9BDB5" w14:textId="77777777" w:rsidR="00F63BE7" w:rsidRDefault="00F63BE7" w:rsidP="00AF18C9">
      <w:pPr>
        <w:jc w:val="both"/>
        <w:rPr>
          <w:rFonts w:ascii="Georgia" w:hAnsi="Georgia" w:cstheme="minorHAnsi"/>
        </w:rPr>
      </w:pPr>
    </w:p>
    <w:p w14:paraId="3CEF9D93" w14:textId="77777777" w:rsidR="00F63BE7" w:rsidRDefault="00F63BE7" w:rsidP="00AF18C9">
      <w:pPr>
        <w:jc w:val="both"/>
        <w:rPr>
          <w:rFonts w:ascii="Georgia" w:hAnsi="Georgia" w:cstheme="minorHAnsi"/>
        </w:rPr>
      </w:pPr>
    </w:p>
    <w:p w14:paraId="4F7CDB8E" w14:textId="77777777" w:rsidR="00210751" w:rsidRDefault="00210751" w:rsidP="00184EBD">
      <w:pPr>
        <w:spacing w:after="0"/>
        <w:jc w:val="both"/>
        <w:rPr>
          <w:rFonts w:ascii="Georgia" w:hAnsi="Georgia" w:cstheme="minorHAnsi"/>
          <w:b/>
          <w:i/>
          <w:color w:val="86A795" w:themeColor="text2" w:themeTint="99"/>
        </w:rPr>
      </w:pPr>
    </w:p>
    <w:p w14:paraId="03FFB78C" w14:textId="77777777" w:rsidR="00386464" w:rsidRDefault="00386464" w:rsidP="00184EBD">
      <w:pPr>
        <w:spacing w:after="0"/>
        <w:jc w:val="both"/>
        <w:rPr>
          <w:rFonts w:ascii="Georgia" w:hAnsi="Georgia" w:cstheme="minorHAnsi"/>
          <w:b/>
          <w:i/>
          <w:color w:val="86A795" w:themeColor="text2" w:themeTint="99"/>
        </w:rPr>
      </w:pPr>
    </w:p>
    <w:p w14:paraId="04312AFD" w14:textId="77777777" w:rsidR="008D13E5" w:rsidRDefault="008D13E5" w:rsidP="00184EBD">
      <w:pPr>
        <w:spacing w:after="0"/>
        <w:jc w:val="both"/>
        <w:rPr>
          <w:rFonts w:ascii="Georgia" w:hAnsi="Georgia" w:cstheme="minorHAnsi"/>
          <w:b/>
          <w:color w:val="86A795" w:themeColor="text2" w:themeTint="99"/>
        </w:rPr>
      </w:pPr>
    </w:p>
    <w:p w14:paraId="6D4AD711" w14:textId="77777777" w:rsidR="008D13E5" w:rsidRDefault="008D13E5" w:rsidP="00184EBD">
      <w:pPr>
        <w:spacing w:after="0"/>
        <w:jc w:val="both"/>
        <w:rPr>
          <w:rFonts w:ascii="Georgia" w:hAnsi="Georgia" w:cstheme="minorHAnsi"/>
          <w:b/>
          <w:color w:val="86A795" w:themeColor="text2" w:themeTint="99"/>
        </w:rPr>
      </w:pPr>
    </w:p>
    <w:p w14:paraId="52ADE316" w14:textId="77777777" w:rsidR="00BD263C" w:rsidRDefault="00BD263C" w:rsidP="00184EBD">
      <w:pPr>
        <w:spacing w:after="0"/>
        <w:jc w:val="both"/>
        <w:rPr>
          <w:rFonts w:ascii="Georgia" w:hAnsi="Georgia" w:cstheme="minorHAnsi"/>
          <w:b/>
          <w:color w:val="86A795" w:themeColor="text2" w:themeTint="99"/>
        </w:rPr>
      </w:pPr>
    </w:p>
    <w:p w14:paraId="624DB785" w14:textId="77777777" w:rsidR="00BD263C" w:rsidRDefault="00BD263C" w:rsidP="00184EBD">
      <w:pPr>
        <w:spacing w:after="0"/>
        <w:jc w:val="both"/>
        <w:rPr>
          <w:rFonts w:ascii="Georgia" w:hAnsi="Georgia" w:cstheme="minorHAnsi"/>
          <w:b/>
          <w:color w:val="86A795" w:themeColor="text2" w:themeTint="99"/>
        </w:rPr>
      </w:pPr>
    </w:p>
    <w:p w14:paraId="6B2998FD" w14:textId="606C11B0" w:rsidR="0011316A" w:rsidRDefault="00D33A5A" w:rsidP="00184EBD">
      <w:pPr>
        <w:spacing w:after="0"/>
        <w:jc w:val="both"/>
        <w:rPr>
          <w:rFonts w:ascii="Georgia" w:hAnsi="Georgia" w:cstheme="minorHAnsi"/>
          <w:b/>
          <w:color w:val="86A795" w:themeColor="text2" w:themeTint="99"/>
        </w:rPr>
      </w:pPr>
      <w:r w:rsidRPr="008D13E5">
        <w:rPr>
          <w:rFonts w:ascii="Georgia" w:hAnsi="Georgia" w:cstheme="minorHAnsi"/>
          <w:b/>
          <w:color w:val="86A795" w:themeColor="text2" w:themeTint="99"/>
        </w:rPr>
        <w:lastRenderedPageBreak/>
        <w:t>Besoin de sécurité</w:t>
      </w:r>
      <w:r w:rsidR="00BD263C">
        <w:rPr>
          <w:rFonts w:ascii="Georgia" w:hAnsi="Georgia" w:cstheme="minorHAnsi"/>
          <w:b/>
          <w:color w:val="86A795" w:themeColor="text2" w:themeTint="99"/>
        </w:rPr>
        <w:t xml:space="preserve"> et de</w:t>
      </w:r>
      <w:r w:rsidR="0011316A" w:rsidRPr="008D13E5">
        <w:rPr>
          <w:rFonts w:ascii="Georgia" w:hAnsi="Georgia" w:cstheme="minorHAnsi"/>
          <w:b/>
          <w:color w:val="86A795" w:themeColor="text2" w:themeTint="99"/>
        </w:rPr>
        <w:t xml:space="preserve"> protection</w:t>
      </w:r>
      <w:r w:rsidR="008D13E5">
        <w:rPr>
          <w:rFonts w:ascii="Georgia" w:hAnsi="Georgia" w:cstheme="minorHAnsi"/>
          <w:b/>
          <w:color w:val="86A795" w:themeColor="text2" w:themeTint="99"/>
        </w:rPr>
        <w:t> </w:t>
      </w:r>
    </w:p>
    <w:p w14:paraId="35DF1ED1" w14:textId="77777777" w:rsidR="008D13E5" w:rsidRPr="008D13E5" w:rsidRDefault="008D13E5" w:rsidP="00184EBD">
      <w:pPr>
        <w:spacing w:after="0"/>
        <w:jc w:val="both"/>
        <w:rPr>
          <w:rFonts w:ascii="Georgia" w:hAnsi="Georgia" w:cstheme="minorHAnsi"/>
          <w:b/>
          <w:color w:val="86A795" w:themeColor="text2" w:themeTint="99"/>
        </w:rPr>
      </w:pPr>
    </w:p>
    <w:p w14:paraId="4BAE09F9" w14:textId="77777777" w:rsidR="005D582D" w:rsidRPr="001158A1" w:rsidRDefault="008D74F6" w:rsidP="00184EBD">
      <w:pPr>
        <w:spacing w:after="0"/>
        <w:jc w:val="both"/>
        <w:rPr>
          <w:rFonts w:ascii="Georgia" w:hAnsi="Georgia" w:cstheme="minorHAnsi"/>
        </w:rPr>
      </w:pPr>
      <w:r w:rsidRPr="001158A1">
        <w:rPr>
          <w:rFonts w:ascii="Georgia" w:hAnsi="Georgia" w:cstheme="minorHAnsi"/>
        </w:rPr>
        <w:t>L’enfant a besoin de se sentir en sécurité pour bien grandir. Il a besoin d’un endroit qui lui procure sécurité et protection, d’e</w:t>
      </w:r>
      <w:r w:rsidR="00C52B9D">
        <w:rPr>
          <w:rFonts w:ascii="Georgia" w:hAnsi="Georgia" w:cstheme="minorHAnsi"/>
        </w:rPr>
        <w:t xml:space="preserve">spaces dans lesquels il se sent </w:t>
      </w:r>
      <w:r w:rsidRPr="001158A1">
        <w:rPr>
          <w:rFonts w:ascii="Georgia" w:hAnsi="Georgia" w:cstheme="minorHAnsi"/>
        </w:rPr>
        <w:t xml:space="preserve">bien, d’un environnement stimulant. </w:t>
      </w:r>
    </w:p>
    <w:p w14:paraId="6EC16B53" w14:textId="77777777" w:rsidR="00D44B68" w:rsidRPr="001158A1" w:rsidRDefault="00D44B68" w:rsidP="00184EBD">
      <w:pPr>
        <w:spacing w:after="0"/>
        <w:jc w:val="both"/>
        <w:rPr>
          <w:rFonts w:ascii="Georgia" w:hAnsi="Georgia" w:cstheme="minorHAnsi"/>
        </w:rPr>
      </w:pPr>
      <w:r w:rsidRPr="001158A1">
        <w:rPr>
          <w:rFonts w:ascii="Georgia" w:hAnsi="Georgia" w:cstheme="minorHAnsi"/>
        </w:rPr>
        <w:t xml:space="preserve">L’accueillante </w:t>
      </w:r>
      <w:r w:rsidR="00FC47D9">
        <w:rPr>
          <w:rFonts w:ascii="Georgia" w:hAnsi="Georgia" w:cstheme="minorHAnsi"/>
        </w:rPr>
        <w:t xml:space="preserve">familiale instaure </w:t>
      </w:r>
      <w:r w:rsidRPr="001158A1">
        <w:rPr>
          <w:rFonts w:ascii="Georgia" w:hAnsi="Georgia" w:cstheme="minorHAnsi"/>
        </w:rPr>
        <w:t xml:space="preserve">des règles claires et stables pour que l’enfant </w:t>
      </w:r>
      <w:r w:rsidR="00FC47D9">
        <w:rPr>
          <w:rFonts w:ascii="Georgia" w:hAnsi="Georgia" w:cstheme="minorHAnsi"/>
        </w:rPr>
        <w:t>soit sécurisé et se sente en confiance</w:t>
      </w:r>
      <w:r w:rsidR="008D13E5">
        <w:rPr>
          <w:rFonts w:ascii="Georgia" w:hAnsi="Georgia" w:cstheme="minorHAnsi"/>
        </w:rPr>
        <w:t>.</w:t>
      </w:r>
    </w:p>
    <w:p w14:paraId="0D3F2F24" w14:textId="607A6909" w:rsidR="00C84757" w:rsidRPr="0001615A" w:rsidRDefault="00AC0AB2" w:rsidP="0001615A">
      <w:pPr>
        <w:jc w:val="both"/>
        <w:rPr>
          <w:rFonts w:ascii="Georgia" w:hAnsi="Georgia" w:cstheme="minorHAnsi"/>
          <w:b/>
        </w:rPr>
      </w:pPr>
      <w:r w:rsidRPr="00AC0AB2">
        <w:rPr>
          <w:rFonts w:ascii="Georgia" w:hAnsi="Georgia" w:cstheme="minorHAnsi"/>
          <w:b/>
          <w:i/>
          <w:noProof/>
          <w:color w:val="318B98" w:themeColor="accent5" w:themeShade="BF"/>
          <w:lang w:eastAsia="fr-CH"/>
        </w:rPr>
        <w:drawing>
          <wp:anchor distT="0" distB="0" distL="114300" distR="114300" simplePos="0" relativeHeight="251787264" behindDoc="0" locked="0" layoutInCell="1" allowOverlap="1" wp14:anchorId="55B259EA" wp14:editId="6951CA55">
            <wp:simplePos x="0" y="0"/>
            <wp:positionH relativeFrom="margin">
              <wp:posOffset>-477520</wp:posOffset>
            </wp:positionH>
            <wp:positionV relativeFrom="paragraph">
              <wp:posOffset>696426</wp:posOffset>
            </wp:positionV>
            <wp:extent cx="5204816" cy="3245591"/>
            <wp:effectExtent l="0" t="0" r="0" b="0"/>
            <wp:wrapNone/>
            <wp:docPr id="685" name="Image 685" descr="J:\AFJ-MVM\Pôle pédagogique\przytul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AFJ-MVM\Pôle pédagogique\przytulani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04816" cy="32455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47D9">
        <w:rPr>
          <w:rFonts w:ascii="Georgia" w:hAnsi="Georgia" w:cstheme="minorHAnsi"/>
        </w:rPr>
        <w:t>L’accueillante aide</w:t>
      </w:r>
      <w:r w:rsidR="00D44B68" w:rsidRPr="001158A1">
        <w:rPr>
          <w:rFonts w:ascii="Georgia" w:hAnsi="Georgia" w:cstheme="minorHAnsi"/>
        </w:rPr>
        <w:t xml:space="preserve"> l’enfant à </w:t>
      </w:r>
      <w:r w:rsidR="00FC47D9">
        <w:rPr>
          <w:rFonts w:ascii="Georgia" w:hAnsi="Georgia" w:cstheme="minorHAnsi"/>
        </w:rPr>
        <w:t>respecter le cadre</w:t>
      </w:r>
      <w:r w:rsidR="00A44827">
        <w:rPr>
          <w:rFonts w:ascii="Georgia" w:hAnsi="Georgia" w:cstheme="minorHAnsi"/>
        </w:rPr>
        <w:t xml:space="preserve"> et à dépasser s</w:t>
      </w:r>
      <w:r w:rsidR="00F87004">
        <w:rPr>
          <w:rFonts w:ascii="Georgia" w:hAnsi="Georgia" w:cstheme="minorHAnsi"/>
        </w:rPr>
        <w:t>es frustrations. Elle accueille</w:t>
      </w:r>
      <w:r w:rsidR="00D44B68" w:rsidRPr="001158A1">
        <w:rPr>
          <w:rFonts w:ascii="Georgia" w:hAnsi="Georgia" w:cstheme="minorHAnsi"/>
        </w:rPr>
        <w:t xml:space="preserve"> dans la bienveillance ses émotions (en les nommant) pour qu’il </w:t>
      </w:r>
      <w:r w:rsidR="00C84757" w:rsidRPr="001158A1">
        <w:rPr>
          <w:rFonts w:ascii="Georgia" w:hAnsi="Georgia" w:cstheme="minorHAnsi"/>
        </w:rPr>
        <w:t>puisse acquérir petit à petit les règles de la socialisation et ainsi se responsabiliser</w:t>
      </w:r>
      <w:r w:rsidR="00C84757">
        <w:rPr>
          <w:rFonts w:ascii="Georgia" w:hAnsi="Georgia" w:cstheme="minorHAnsi"/>
        </w:rPr>
        <w:t>.</w:t>
      </w:r>
      <w:r w:rsidR="00C84757" w:rsidRPr="001158A1">
        <w:rPr>
          <w:rFonts w:ascii="Georgia" w:hAnsi="Georgia" w:cstheme="minorHAnsi"/>
        </w:rPr>
        <w:t xml:space="preserve">              </w:t>
      </w:r>
      <w:r w:rsidR="00910834">
        <w:rPr>
          <w:rFonts w:ascii="Georgia" w:hAnsi="Georgia" w:cstheme="minorHAnsi"/>
        </w:rPr>
        <w:t xml:space="preserve">                           </w:t>
      </w:r>
    </w:p>
    <w:p w14:paraId="4C001F6A" w14:textId="77777777" w:rsidR="00E56CCE" w:rsidRDefault="00E56CCE" w:rsidP="00F004D2">
      <w:pPr>
        <w:spacing w:after="0"/>
        <w:jc w:val="both"/>
        <w:rPr>
          <w:rFonts w:ascii="Georgia" w:hAnsi="Georgia" w:cstheme="minorHAnsi"/>
          <w:b/>
          <w:i/>
          <w:color w:val="318B98" w:themeColor="accent5" w:themeShade="BF"/>
        </w:rPr>
      </w:pPr>
    </w:p>
    <w:p w14:paraId="3BC20D36" w14:textId="77777777" w:rsidR="00AC0AB2" w:rsidRDefault="00AC0AB2" w:rsidP="00F004D2">
      <w:pPr>
        <w:spacing w:after="0"/>
        <w:jc w:val="both"/>
        <w:rPr>
          <w:rFonts w:ascii="Georgia" w:hAnsi="Georgia" w:cstheme="minorHAnsi"/>
          <w:b/>
          <w:i/>
          <w:color w:val="318B98" w:themeColor="accent5" w:themeShade="BF"/>
        </w:rPr>
      </w:pPr>
    </w:p>
    <w:p w14:paraId="1E819315" w14:textId="77777777" w:rsidR="00AC0AB2" w:rsidRDefault="00AC0AB2" w:rsidP="00F004D2">
      <w:pPr>
        <w:spacing w:after="0"/>
        <w:jc w:val="both"/>
        <w:rPr>
          <w:rFonts w:ascii="Georgia" w:hAnsi="Georgia" w:cstheme="minorHAnsi"/>
          <w:b/>
          <w:i/>
          <w:color w:val="318B98" w:themeColor="accent5" w:themeShade="BF"/>
        </w:rPr>
      </w:pPr>
    </w:p>
    <w:p w14:paraId="6BF44486" w14:textId="77777777" w:rsidR="00AC0AB2" w:rsidRDefault="00AC0AB2" w:rsidP="00F004D2">
      <w:pPr>
        <w:spacing w:after="0"/>
        <w:jc w:val="both"/>
        <w:rPr>
          <w:rFonts w:ascii="Georgia" w:hAnsi="Georgia" w:cstheme="minorHAnsi"/>
          <w:b/>
          <w:i/>
          <w:color w:val="318B98" w:themeColor="accent5" w:themeShade="BF"/>
        </w:rPr>
      </w:pPr>
    </w:p>
    <w:p w14:paraId="14F5B5DA" w14:textId="77777777" w:rsidR="00AC0AB2" w:rsidRDefault="00AC0AB2" w:rsidP="00F004D2">
      <w:pPr>
        <w:spacing w:after="0"/>
        <w:jc w:val="both"/>
        <w:rPr>
          <w:rFonts w:ascii="Georgia" w:hAnsi="Georgia" w:cstheme="minorHAnsi"/>
          <w:b/>
          <w:i/>
          <w:color w:val="318B98" w:themeColor="accent5" w:themeShade="BF"/>
        </w:rPr>
      </w:pPr>
    </w:p>
    <w:p w14:paraId="314E38B3" w14:textId="77777777" w:rsidR="00AC0AB2" w:rsidRDefault="00AC0AB2" w:rsidP="00F004D2">
      <w:pPr>
        <w:spacing w:after="0"/>
        <w:jc w:val="both"/>
        <w:rPr>
          <w:rFonts w:ascii="Georgia" w:hAnsi="Georgia" w:cstheme="minorHAnsi"/>
          <w:b/>
          <w:i/>
          <w:color w:val="318B98" w:themeColor="accent5" w:themeShade="BF"/>
        </w:rPr>
      </w:pPr>
    </w:p>
    <w:p w14:paraId="20E1EFF7" w14:textId="77777777" w:rsidR="00AC0AB2" w:rsidRDefault="00AC0AB2" w:rsidP="00F004D2">
      <w:pPr>
        <w:spacing w:after="0"/>
        <w:jc w:val="both"/>
        <w:rPr>
          <w:rFonts w:ascii="Georgia" w:hAnsi="Georgia" w:cstheme="minorHAnsi"/>
          <w:b/>
          <w:i/>
          <w:color w:val="318B98" w:themeColor="accent5" w:themeShade="BF"/>
        </w:rPr>
      </w:pPr>
    </w:p>
    <w:p w14:paraId="16BF8E68" w14:textId="77777777" w:rsidR="00AC0AB2" w:rsidRDefault="00AC0AB2" w:rsidP="00F004D2">
      <w:pPr>
        <w:spacing w:after="0"/>
        <w:jc w:val="both"/>
        <w:rPr>
          <w:rFonts w:ascii="Georgia" w:hAnsi="Georgia" w:cstheme="minorHAnsi"/>
          <w:b/>
          <w:i/>
          <w:color w:val="318B98" w:themeColor="accent5" w:themeShade="BF"/>
        </w:rPr>
      </w:pPr>
    </w:p>
    <w:p w14:paraId="4DC6DDAF" w14:textId="77777777" w:rsidR="00DF1333" w:rsidRDefault="00DF1333" w:rsidP="00F004D2">
      <w:pPr>
        <w:spacing w:after="0"/>
        <w:jc w:val="both"/>
        <w:rPr>
          <w:rFonts w:ascii="Georgia" w:hAnsi="Georgia" w:cstheme="minorHAnsi"/>
          <w:b/>
          <w:i/>
          <w:color w:val="318B98" w:themeColor="accent5" w:themeShade="BF"/>
        </w:rPr>
      </w:pPr>
    </w:p>
    <w:p w14:paraId="61335B5D" w14:textId="77777777" w:rsidR="00DF1333" w:rsidRDefault="00DF1333" w:rsidP="00F004D2">
      <w:pPr>
        <w:spacing w:after="0"/>
        <w:jc w:val="both"/>
        <w:rPr>
          <w:rFonts w:ascii="Georgia" w:hAnsi="Georgia" w:cstheme="minorHAnsi"/>
          <w:b/>
          <w:i/>
          <w:color w:val="318B98" w:themeColor="accent5" w:themeShade="BF"/>
        </w:rPr>
      </w:pPr>
    </w:p>
    <w:p w14:paraId="0A44E1FE" w14:textId="77777777" w:rsidR="00DF1333" w:rsidRDefault="00DF1333" w:rsidP="00F004D2">
      <w:pPr>
        <w:spacing w:after="0"/>
        <w:jc w:val="both"/>
        <w:rPr>
          <w:rFonts w:ascii="Georgia" w:hAnsi="Georgia" w:cstheme="minorHAnsi"/>
          <w:b/>
          <w:i/>
          <w:color w:val="318B98" w:themeColor="accent5" w:themeShade="BF"/>
        </w:rPr>
      </w:pPr>
    </w:p>
    <w:p w14:paraId="0F9E93A2" w14:textId="77777777" w:rsidR="00AC0AB2" w:rsidRDefault="00AC0AB2" w:rsidP="00F004D2">
      <w:pPr>
        <w:spacing w:after="0"/>
        <w:jc w:val="both"/>
        <w:rPr>
          <w:rFonts w:ascii="Georgia" w:hAnsi="Georgia" w:cstheme="minorHAnsi"/>
          <w:b/>
          <w:i/>
          <w:color w:val="318B98" w:themeColor="accent5" w:themeShade="BF"/>
        </w:rPr>
      </w:pPr>
    </w:p>
    <w:p w14:paraId="519276D5" w14:textId="68352521" w:rsidR="00AC0AB2" w:rsidRDefault="006F3302" w:rsidP="00F004D2">
      <w:pPr>
        <w:spacing w:after="0"/>
        <w:jc w:val="both"/>
        <w:rPr>
          <w:rFonts w:ascii="Georgia" w:hAnsi="Georgia" w:cstheme="minorHAnsi"/>
          <w:b/>
          <w:i/>
          <w:color w:val="318B98" w:themeColor="accent5" w:themeShade="BF"/>
        </w:rPr>
      </w:pPr>
      <w:r>
        <w:rPr>
          <w:rFonts w:ascii="Georgia" w:hAnsi="Georgia" w:cstheme="minorHAnsi"/>
          <w:b/>
          <w:i/>
          <w:noProof/>
          <w:color w:val="318B98" w:themeColor="accent5" w:themeShade="BF"/>
          <w:lang w:eastAsia="fr-CH"/>
        </w:rPr>
        <w:lastRenderedPageBreak/>
        <mc:AlternateContent>
          <mc:Choice Requires="wps">
            <w:drawing>
              <wp:anchor distT="0" distB="0" distL="114300" distR="114300" simplePos="0" relativeHeight="251721728" behindDoc="0" locked="0" layoutInCell="1" allowOverlap="1" wp14:anchorId="77BD0F15" wp14:editId="66FCAAA8">
                <wp:simplePos x="0" y="0"/>
                <wp:positionH relativeFrom="margin">
                  <wp:posOffset>119681</wp:posOffset>
                </wp:positionH>
                <wp:positionV relativeFrom="paragraph">
                  <wp:posOffset>-715436</wp:posOffset>
                </wp:positionV>
                <wp:extent cx="4448175" cy="2415056"/>
                <wp:effectExtent l="19050" t="19050" r="47625" b="347345"/>
                <wp:wrapNone/>
                <wp:docPr id="29" name="Bulle ronde 29"/>
                <wp:cNvGraphicFramePr/>
                <a:graphic xmlns:a="http://schemas.openxmlformats.org/drawingml/2006/main">
                  <a:graphicData uri="http://schemas.microsoft.com/office/word/2010/wordprocessingShape">
                    <wps:wsp>
                      <wps:cNvSpPr/>
                      <wps:spPr>
                        <a:xfrm>
                          <a:off x="0" y="0"/>
                          <a:ext cx="4448175" cy="2415056"/>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F2F8BA" w14:textId="77777777" w:rsidR="00CC13DC" w:rsidRPr="00E16D07" w:rsidRDefault="00CC13DC" w:rsidP="00E16D07">
                            <w:pPr>
                              <w:spacing w:after="0"/>
                              <w:jc w:val="both"/>
                              <w:rPr>
                                <w:rFonts w:ascii="Georgia" w:hAnsi="Georgia" w:cstheme="minorHAnsi"/>
                                <w:b/>
                                <w:color w:val="000000" w:themeColor="text1"/>
                                <w:sz w:val="24"/>
                                <w:szCs w:val="24"/>
                              </w:rPr>
                            </w:pPr>
                            <w:r w:rsidRPr="00E16D07">
                              <w:rPr>
                                <w:rFonts w:ascii="Georgia" w:hAnsi="Georgia" w:cstheme="minorHAnsi"/>
                                <w:b/>
                                <w:color w:val="000000" w:themeColor="text1"/>
                                <w:sz w:val="24"/>
                                <w:szCs w:val="24"/>
                              </w:rPr>
                              <w:t xml:space="preserve">Les accueillantes familiales </w:t>
                            </w:r>
                          </w:p>
                          <w:p w14:paraId="663CDF32"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Ne laissent jamais un enfant seul ou sans surveillance.</w:t>
                            </w:r>
                          </w:p>
                          <w:p w14:paraId="484B6305"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Pr>
                                <w:rFonts w:ascii="Georgia" w:hAnsi="Georgia" w:cstheme="minorHAnsi"/>
                                <w:color w:val="000000" w:themeColor="text1"/>
                                <w:sz w:val="20"/>
                                <w:szCs w:val="20"/>
                              </w:rPr>
                              <w:t>Sécurisent le lieu d</w:t>
                            </w:r>
                            <w:r w:rsidRPr="00E16D07">
                              <w:rPr>
                                <w:rFonts w:ascii="Georgia" w:hAnsi="Georgia" w:cstheme="minorHAnsi"/>
                                <w:color w:val="000000" w:themeColor="text1"/>
                                <w:sz w:val="20"/>
                                <w:szCs w:val="20"/>
                              </w:rPr>
                              <w:t>‘activité avec du matériel adapté.</w:t>
                            </w:r>
                          </w:p>
                          <w:p w14:paraId="0F229933"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Assurent une présence sécurisante et bienveillante sans pour autant limiter l’enfant dans son épanouissement.</w:t>
                            </w:r>
                          </w:p>
                          <w:p w14:paraId="3D5BFFF6"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Instaurent des règles de sécurité claires et constantes.</w:t>
                            </w:r>
                          </w:p>
                          <w:p w14:paraId="0D775052" w14:textId="77777777" w:rsidR="00CC13DC" w:rsidRPr="00E16D07" w:rsidRDefault="00CC13DC" w:rsidP="00E16D07">
                            <w:pPr>
                              <w:spacing w:after="0"/>
                              <w:rPr>
                                <w:color w:val="000000" w:themeColor="text1"/>
                              </w:rPr>
                            </w:pPr>
                          </w:p>
                          <w:p w14:paraId="355105FF" w14:textId="77777777" w:rsidR="00CC13DC" w:rsidRDefault="00CC13DC" w:rsidP="00E16D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D0F15" id="Bulle ronde 29" o:spid="_x0000_s1029" type="#_x0000_t63" style="position:absolute;left:0;text-align:left;margin-left:9.4pt;margin-top:-56.35pt;width:350.25pt;height:190.1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" adj="6300,24300" fillcolor="#aec4b8 [1311]" strokecolor="#294e1c [1604]" strokeweight="1pt">
                <v:textbox>
                  <w:txbxContent>
                    <w:p w14:paraId="4AF2F8BA" w14:textId="77777777" w:rsidR="00CC13DC" w:rsidRPr="00E16D07" w:rsidRDefault="00CC13DC" w:rsidP="00E16D07">
                      <w:pPr>
                        <w:spacing w:after="0"/>
                        <w:jc w:val="both"/>
                        <w:rPr>
                          <w:rFonts w:ascii="Georgia" w:hAnsi="Georgia" w:cstheme="minorHAnsi"/>
                          <w:b/>
                          <w:color w:val="000000" w:themeColor="text1"/>
                          <w:sz w:val="24"/>
                          <w:szCs w:val="24"/>
                        </w:rPr>
                      </w:pPr>
                      <w:r w:rsidRPr="00E16D07">
                        <w:rPr>
                          <w:rFonts w:ascii="Georgia" w:hAnsi="Georgia" w:cstheme="minorHAnsi"/>
                          <w:b/>
                          <w:color w:val="000000" w:themeColor="text1"/>
                          <w:sz w:val="24"/>
                          <w:szCs w:val="24"/>
                        </w:rPr>
                        <w:t xml:space="preserve">Les accueillantes familiales </w:t>
                      </w:r>
                    </w:p>
                    <w:p w14:paraId="663CDF32"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Ne laissent jamais un enfant seul ou sans surveillance.</w:t>
                      </w:r>
                    </w:p>
                    <w:p w14:paraId="484B6305"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Pr>
                          <w:rFonts w:ascii="Georgia" w:hAnsi="Georgia" w:cstheme="minorHAnsi"/>
                          <w:color w:val="000000" w:themeColor="text1"/>
                          <w:sz w:val="20"/>
                          <w:szCs w:val="20"/>
                        </w:rPr>
                        <w:t>Sécurisent le lieu d</w:t>
                      </w:r>
                      <w:r w:rsidRPr="00E16D07">
                        <w:rPr>
                          <w:rFonts w:ascii="Georgia" w:hAnsi="Georgia" w:cstheme="minorHAnsi"/>
                          <w:color w:val="000000" w:themeColor="text1"/>
                          <w:sz w:val="20"/>
                          <w:szCs w:val="20"/>
                        </w:rPr>
                        <w:t>‘activité avec du matériel adapté.</w:t>
                      </w:r>
                    </w:p>
                    <w:p w14:paraId="0F229933"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Assurent une présence sécurisante et bienveillante sans pour autant limiter l’enfant dans son épanouissement.</w:t>
                      </w:r>
                    </w:p>
                    <w:p w14:paraId="3D5BFFF6" w14:textId="77777777" w:rsidR="00CC13DC" w:rsidRPr="00E16D07" w:rsidRDefault="00CC13DC" w:rsidP="00E16D07">
                      <w:pPr>
                        <w:pStyle w:val="Paragraphedeliste"/>
                        <w:numPr>
                          <w:ilvl w:val="0"/>
                          <w:numId w:val="35"/>
                        </w:numPr>
                        <w:spacing w:after="0"/>
                        <w:jc w:val="both"/>
                        <w:rPr>
                          <w:rFonts w:ascii="Georgia" w:hAnsi="Georgia" w:cstheme="minorHAnsi"/>
                          <w:color w:val="000000" w:themeColor="text1"/>
                          <w:sz w:val="20"/>
                          <w:szCs w:val="20"/>
                        </w:rPr>
                      </w:pPr>
                      <w:r w:rsidRPr="00E16D07">
                        <w:rPr>
                          <w:rFonts w:ascii="Georgia" w:hAnsi="Georgia" w:cstheme="minorHAnsi"/>
                          <w:color w:val="000000" w:themeColor="text1"/>
                          <w:sz w:val="20"/>
                          <w:szCs w:val="20"/>
                        </w:rPr>
                        <w:t>Instaurent des règles de sécurité claires et constantes.</w:t>
                      </w:r>
                    </w:p>
                    <w:p w14:paraId="0D775052" w14:textId="77777777" w:rsidR="00CC13DC" w:rsidRPr="00E16D07" w:rsidRDefault="00CC13DC" w:rsidP="00E16D07">
                      <w:pPr>
                        <w:spacing w:after="0"/>
                        <w:rPr>
                          <w:color w:val="000000" w:themeColor="text1"/>
                        </w:rPr>
                      </w:pPr>
                    </w:p>
                    <w:p w14:paraId="355105FF" w14:textId="77777777" w:rsidR="00CC13DC" w:rsidRDefault="00CC13DC" w:rsidP="00E16D07">
                      <w:pPr>
                        <w:jc w:val="center"/>
                      </w:pPr>
                    </w:p>
                  </w:txbxContent>
                </v:textbox>
                <w10:wrap anchorx="margin"/>
              </v:shape>
            </w:pict>
          </mc:Fallback>
        </mc:AlternateContent>
      </w:r>
    </w:p>
    <w:p w14:paraId="7AE5A011" w14:textId="77777777" w:rsidR="00E16D07" w:rsidRDefault="00E16D07" w:rsidP="00F004D2">
      <w:pPr>
        <w:spacing w:after="0"/>
        <w:jc w:val="both"/>
        <w:rPr>
          <w:rFonts w:ascii="Georgia" w:hAnsi="Georgia" w:cstheme="minorHAnsi"/>
          <w:b/>
          <w:i/>
          <w:color w:val="318B98" w:themeColor="accent5" w:themeShade="BF"/>
        </w:rPr>
      </w:pPr>
    </w:p>
    <w:p w14:paraId="563AB272" w14:textId="77777777" w:rsidR="00AC0AB2" w:rsidRDefault="00AC0AB2" w:rsidP="00F004D2">
      <w:pPr>
        <w:spacing w:after="0"/>
        <w:jc w:val="both"/>
        <w:rPr>
          <w:rFonts w:ascii="Georgia" w:hAnsi="Georgia" w:cstheme="minorHAnsi"/>
          <w:b/>
          <w:i/>
          <w:color w:val="318B98" w:themeColor="accent5" w:themeShade="BF"/>
        </w:rPr>
      </w:pPr>
    </w:p>
    <w:p w14:paraId="24DCAC70" w14:textId="22E938CF" w:rsidR="00E16D07" w:rsidRDefault="00E16D07" w:rsidP="00F004D2">
      <w:pPr>
        <w:spacing w:after="0"/>
        <w:jc w:val="both"/>
        <w:rPr>
          <w:rFonts w:ascii="Georgia" w:hAnsi="Georgia" w:cstheme="minorHAnsi"/>
          <w:b/>
          <w:i/>
          <w:color w:val="318B98" w:themeColor="accent5" w:themeShade="BF"/>
        </w:rPr>
      </w:pPr>
    </w:p>
    <w:p w14:paraId="40D0032E" w14:textId="77777777" w:rsidR="00E16D07" w:rsidRDefault="00E16D07" w:rsidP="00F004D2">
      <w:pPr>
        <w:spacing w:after="0"/>
        <w:jc w:val="both"/>
        <w:rPr>
          <w:rFonts w:ascii="Georgia" w:hAnsi="Georgia" w:cstheme="minorHAnsi"/>
          <w:b/>
          <w:i/>
          <w:color w:val="318B98" w:themeColor="accent5" w:themeShade="BF"/>
        </w:rPr>
      </w:pPr>
    </w:p>
    <w:p w14:paraId="0716C1EC" w14:textId="77777777" w:rsidR="00E16D07" w:rsidRDefault="00E16D07" w:rsidP="00F004D2">
      <w:pPr>
        <w:spacing w:after="0"/>
        <w:jc w:val="both"/>
        <w:rPr>
          <w:rFonts w:ascii="Georgia" w:hAnsi="Georgia" w:cstheme="minorHAnsi"/>
          <w:b/>
          <w:i/>
          <w:color w:val="318B98" w:themeColor="accent5" w:themeShade="BF"/>
        </w:rPr>
      </w:pPr>
    </w:p>
    <w:p w14:paraId="0F1A35C8" w14:textId="77777777" w:rsidR="00E16D07" w:rsidRDefault="00E16D07" w:rsidP="00F004D2">
      <w:pPr>
        <w:spacing w:after="0"/>
        <w:jc w:val="both"/>
        <w:rPr>
          <w:rFonts w:ascii="Georgia" w:hAnsi="Georgia" w:cstheme="minorHAnsi"/>
          <w:b/>
          <w:i/>
          <w:color w:val="318B98" w:themeColor="accent5" w:themeShade="BF"/>
        </w:rPr>
      </w:pPr>
    </w:p>
    <w:p w14:paraId="7B8DF239" w14:textId="77777777" w:rsidR="00E16D07" w:rsidRDefault="00E16D07" w:rsidP="00F004D2">
      <w:pPr>
        <w:spacing w:after="0"/>
        <w:jc w:val="both"/>
        <w:rPr>
          <w:rFonts w:ascii="Georgia" w:hAnsi="Georgia" w:cstheme="minorHAnsi"/>
          <w:b/>
          <w:i/>
          <w:color w:val="318B98" w:themeColor="accent5" w:themeShade="BF"/>
        </w:rPr>
      </w:pPr>
    </w:p>
    <w:p w14:paraId="0F927A3C" w14:textId="77777777" w:rsidR="00E16D07" w:rsidRDefault="00E16D07" w:rsidP="00F004D2">
      <w:pPr>
        <w:spacing w:after="0"/>
        <w:jc w:val="both"/>
        <w:rPr>
          <w:rFonts w:ascii="Georgia" w:hAnsi="Georgia" w:cstheme="minorHAnsi"/>
          <w:b/>
          <w:i/>
          <w:color w:val="318B98" w:themeColor="accent5" w:themeShade="BF"/>
        </w:rPr>
      </w:pPr>
    </w:p>
    <w:p w14:paraId="0167F74A" w14:textId="77777777" w:rsidR="00973E1B" w:rsidRDefault="00973E1B" w:rsidP="00F004D2">
      <w:pPr>
        <w:spacing w:after="0"/>
        <w:jc w:val="both"/>
        <w:rPr>
          <w:rFonts w:ascii="Georgia" w:hAnsi="Georgia" w:cstheme="minorHAnsi"/>
          <w:b/>
          <w:i/>
          <w:color w:val="86A795" w:themeColor="text2" w:themeTint="99"/>
        </w:rPr>
      </w:pPr>
    </w:p>
    <w:p w14:paraId="0C867ACC" w14:textId="77777777" w:rsidR="00386464" w:rsidRDefault="00386464" w:rsidP="00F004D2">
      <w:pPr>
        <w:spacing w:after="0"/>
        <w:jc w:val="both"/>
        <w:rPr>
          <w:rFonts w:ascii="Georgia" w:hAnsi="Georgia" w:cstheme="minorHAnsi"/>
          <w:b/>
          <w:i/>
          <w:color w:val="86A795" w:themeColor="text2" w:themeTint="99"/>
        </w:rPr>
      </w:pPr>
    </w:p>
    <w:p w14:paraId="1E219E55" w14:textId="77777777" w:rsidR="008D13E5" w:rsidRDefault="008D13E5" w:rsidP="00F004D2">
      <w:pPr>
        <w:spacing w:after="0"/>
        <w:jc w:val="both"/>
        <w:rPr>
          <w:rFonts w:ascii="Georgia" w:hAnsi="Georgia" w:cstheme="minorHAnsi"/>
          <w:b/>
          <w:color w:val="86A795" w:themeColor="text2" w:themeTint="99"/>
        </w:rPr>
      </w:pPr>
    </w:p>
    <w:p w14:paraId="6BF111FE" w14:textId="2200C9EB" w:rsidR="001F1017" w:rsidRDefault="001F1017" w:rsidP="00F004D2">
      <w:pPr>
        <w:spacing w:after="0"/>
        <w:jc w:val="both"/>
        <w:rPr>
          <w:rFonts w:ascii="Georgia" w:hAnsi="Georgia" w:cstheme="minorHAnsi"/>
          <w:b/>
          <w:color w:val="86A795" w:themeColor="text2" w:themeTint="99"/>
        </w:rPr>
      </w:pPr>
    </w:p>
    <w:p w14:paraId="1A4C387F" w14:textId="77777777" w:rsidR="004E75AA" w:rsidRDefault="004E75AA" w:rsidP="00F004D2">
      <w:pPr>
        <w:spacing w:after="0"/>
        <w:jc w:val="both"/>
        <w:rPr>
          <w:rFonts w:ascii="Georgia" w:hAnsi="Georgia" w:cstheme="minorHAnsi"/>
          <w:b/>
          <w:color w:val="86A795" w:themeColor="text2" w:themeTint="99"/>
        </w:rPr>
      </w:pPr>
      <w:r w:rsidRPr="008D13E5">
        <w:rPr>
          <w:rFonts w:ascii="Georgia" w:hAnsi="Georgia" w:cstheme="minorHAnsi"/>
          <w:b/>
          <w:color w:val="86A795" w:themeColor="text2" w:themeTint="99"/>
        </w:rPr>
        <w:t>Besoin d’appartenance et d’amour</w:t>
      </w:r>
    </w:p>
    <w:p w14:paraId="79201BB4" w14:textId="77777777" w:rsidR="008D13E5" w:rsidRPr="008D13E5" w:rsidRDefault="008D13E5" w:rsidP="00F004D2">
      <w:pPr>
        <w:spacing w:after="0"/>
        <w:jc w:val="both"/>
        <w:rPr>
          <w:rFonts w:ascii="Georgia" w:hAnsi="Georgia" w:cstheme="minorHAnsi"/>
          <w:b/>
          <w:color w:val="86A795" w:themeColor="text2" w:themeTint="99"/>
        </w:rPr>
      </w:pPr>
    </w:p>
    <w:p w14:paraId="5FD3B1BD" w14:textId="77777777" w:rsidR="00BC32FC" w:rsidRPr="00BC32FC" w:rsidRDefault="00EC63FC" w:rsidP="00BC32FC">
      <w:pPr>
        <w:spacing w:after="0"/>
        <w:jc w:val="both"/>
        <w:rPr>
          <w:rFonts w:ascii="Times New Roman" w:eastAsia="Times New Roman" w:hAnsi="Times New Roman" w:cs="Times New Roman"/>
          <w:sz w:val="24"/>
          <w:szCs w:val="24"/>
          <w:lang w:eastAsia="fr-CH"/>
        </w:rPr>
      </w:pPr>
      <w:r w:rsidRPr="001158A1">
        <w:rPr>
          <w:rFonts w:ascii="Georgia" w:hAnsi="Georgia" w:cstheme="minorHAnsi"/>
        </w:rPr>
        <w:t>L’enfant, pour s’épanouir, a besoin d’un lien d’</w:t>
      </w:r>
      <w:r w:rsidR="00BC32FC">
        <w:rPr>
          <w:rFonts w:ascii="Georgia" w:hAnsi="Georgia" w:cstheme="minorHAnsi"/>
        </w:rPr>
        <w:t>attachement.</w:t>
      </w:r>
    </w:p>
    <w:p w14:paraId="5756887C" w14:textId="77777777" w:rsidR="00BC32FC" w:rsidRPr="00BC32FC" w:rsidRDefault="00BC32FC" w:rsidP="00BC32FC">
      <w:pPr>
        <w:spacing w:after="0" w:line="240" w:lineRule="auto"/>
        <w:jc w:val="both"/>
        <w:rPr>
          <w:rFonts w:ascii="Georgia" w:eastAsia="Times New Roman" w:hAnsi="Georgia" w:cs="Times New Roman"/>
          <w:lang w:eastAsia="fr-CH"/>
        </w:rPr>
      </w:pPr>
      <w:r w:rsidRPr="00BC32FC">
        <w:rPr>
          <w:rFonts w:ascii="Georgia" w:eastAsia="Times New Roman" w:hAnsi="Georgia" w:cs="Times New Roman"/>
          <w:lang w:eastAsia="fr-CH"/>
        </w:rPr>
        <w:t xml:space="preserve">Les bébés naissent avec le besoin de former des </w:t>
      </w:r>
      <w:r w:rsidRPr="008F0A0D">
        <w:rPr>
          <w:rFonts w:ascii="Georgia" w:eastAsia="Times New Roman" w:hAnsi="Georgia" w:cs="Times New Roman"/>
          <w:bCs/>
          <w:lang w:eastAsia="fr-CH"/>
        </w:rPr>
        <w:t>liens</w:t>
      </w:r>
      <w:r w:rsidRPr="00BC32FC">
        <w:rPr>
          <w:rFonts w:ascii="Georgia" w:eastAsia="Times New Roman" w:hAnsi="Georgia" w:cs="Times New Roman"/>
          <w:lang w:eastAsia="fr-CH"/>
        </w:rPr>
        <w:t xml:space="preserve"> forts avec des adultes aimants et réceptifs. Cette relation est très importante, car elle influencera toutes les relations intimes et sociales que l'enfant aura dans sa vie</w:t>
      </w:r>
      <w:r w:rsidR="007E1604">
        <w:rPr>
          <w:rFonts w:ascii="Georgia" w:eastAsia="Times New Roman" w:hAnsi="Georgia" w:cs="Times New Roman"/>
          <w:lang w:eastAsia="fr-CH"/>
        </w:rPr>
        <w:t>.</w:t>
      </w:r>
    </w:p>
    <w:p w14:paraId="2DBEDB4F" w14:textId="304FF7F4" w:rsidR="001F1017" w:rsidRPr="00DF1333" w:rsidRDefault="008F0A0D" w:rsidP="004B6986">
      <w:pPr>
        <w:spacing w:after="0"/>
        <w:jc w:val="both"/>
        <w:rPr>
          <w:rFonts w:ascii="Georgia" w:hAnsi="Georgia" w:cstheme="minorHAnsi"/>
        </w:rPr>
      </w:pPr>
      <w:r>
        <w:rPr>
          <w:rFonts w:ascii="Georgia" w:hAnsi="Georgia" w:cstheme="minorHAnsi"/>
        </w:rPr>
        <w:t>L’</w:t>
      </w:r>
      <w:r w:rsidR="00C52B9D">
        <w:rPr>
          <w:rFonts w:ascii="Georgia" w:hAnsi="Georgia" w:cstheme="minorHAnsi"/>
        </w:rPr>
        <w:t xml:space="preserve">enfant </w:t>
      </w:r>
      <w:r w:rsidR="00EC63FC" w:rsidRPr="00BC32FC">
        <w:rPr>
          <w:rFonts w:ascii="Georgia" w:hAnsi="Georgia" w:cstheme="minorHAnsi"/>
        </w:rPr>
        <w:t>a aussi besoin de sentir qu’il appartient à un groupe, qu’il y est aimé et accepté et qu’il se considère comme membre du groupe</w:t>
      </w:r>
      <w:r w:rsidR="00A77C42" w:rsidRPr="00BC32FC">
        <w:rPr>
          <w:rFonts w:ascii="Georgia" w:hAnsi="Georgia" w:cstheme="minorHAnsi"/>
        </w:rPr>
        <w:t xml:space="preserve">. Le premier groupe d’appartenance est la famille puis </w:t>
      </w:r>
      <w:r w:rsidR="00F004D2" w:rsidRPr="00BC32FC">
        <w:rPr>
          <w:rFonts w:ascii="Georgia" w:hAnsi="Georgia" w:cstheme="minorHAnsi"/>
        </w:rPr>
        <w:t>l</w:t>
      </w:r>
      <w:r w:rsidR="00ED0438">
        <w:rPr>
          <w:rFonts w:ascii="Georgia" w:hAnsi="Georgia" w:cstheme="minorHAnsi"/>
        </w:rPr>
        <w:t xml:space="preserve">’entourage de </w:t>
      </w:r>
      <w:r w:rsidR="001F1017">
        <w:rPr>
          <w:rFonts w:ascii="Georgia" w:hAnsi="Georgia" w:cstheme="minorHAnsi"/>
        </w:rPr>
        <w:t>l’enfant et le groupe des pairs</w:t>
      </w:r>
      <w:r w:rsidR="0013567C">
        <w:rPr>
          <w:rFonts w:ascii="Georgia" w:hAnsi="Georgia" w:cstheme="minorHAnsi"/>
        </w:rPr>
        <w:t>.</w:t>
      </w:r>
      <w:r w:rsidR="00CD0C1F">
        <w:rPr>
          <w:rFonts w:ascii="Georgia" w:hAnsi="Georgia" w:cstheme="minorHAnsi"/>
          <w:b/>
          <w:i/>
          <w:color w:val="318B98" w:themeColor="accent5" w:themeShade="BF"/>
        </w:rPr>
        <w:t xml:space="preserve">     </w:t>
      </w:r>
      <w:r w:rsidR="00674605">
        <w:rPr>
          <w:rFonts w:ascii="Georgia" w:hAnsi="Georgia" w:cstheme="minorHAnsi"/>
          <w:b/>
          <w:i/>
          <w:color w:val="318B98" w:themeColor="accent5" w:themeShade="BF"/>
        </w:rPr>
        <w:t xml:space="preserve">          </w:t>
      </w:r>
      <w:r w:rsidR="00CD0C1F">
        <w:rPr>
          <w:rFonts w:ascii="Georgia" w:hAnsi="Georgia" w:cstheme="minorHAnsi"/>
          <w:b/>
          <w:i/>
          <w:color w:val="318B98" w:themeColor="accent5" w:themeShade="BF"/>
        </w:rPr>
        <w:t xml:space="preserve">                   </w:t>
      </w:r>
      <w:r w:rsidR="004B6986" w:rsidRPr="00F63BE7">
        <w:rPr>
          <w:b/>
          <w:i/>
        </w:rPr>
        <w:t xml:space="preserve">  </w:t>
      </w:r>
      <w:r w:rsidR="004B6986">
        <w:rPr>
          <w:b/>
          <w:i/>
        </w:rPr>
        <w:t xml:space="preserve">                        </w:t>
      </w:r>
      <w:r w:rsidR="004E22A1">
        <w:rPr>
          <w:b/>
          <w:i/>
        </w:rPr>
        <w:t xml:space="preserve">      </w:t>
      </w:r>
    </w:p>
    <w:p w14:paraId="51E843A7" w14:textId="3B335D3E" w:rsidR="004B6986" w:rsidRDefault="004E22A1" w:rsidP="00BC3054">
      <w:pPr>
        <w:spacing w:after="0"/>
        <w:jc w:val="both"/>
        <w:rPr>
          <w:rFonts w:ascii="Georgia" w:hAnsi="Georgia"/>
          <w:b/>
          <w:i/>
        </w:rPr>
      </w:pPr>
      <w:r>
        <w:rPr>
          <w:b/>
          <w:i/>
        </w:rPr>
        <w:lastRenderedPageBreak/>
        <w:t xml:space="preserve"> </w:t>
      </w:r>
      <w:r w:rsidR="004B6986" w:rsidRPr="00F63BE7">
        <w:rPr>
          <w:rFonts w:ascii="Georgia" w:hAnsi="Georgia"/>
          <w:b/>
          <w:i/>
        </w:rPr>
        <w:t>« Aimez l’enfant, pas seulement le vôtre »</w:t>
      </w:r>
    </w:p>
    <w:p w14:paraId="3C8CDED4" w14:textId="77777777" w:rsidR="006F3302" w:rsidRPr="006F3302" w:rsidRDefault="006F3302" w:rsidP="00BC3054">
      <w:pPr>
        <w:spacing w:after="0"/>
        <w:jc w:val="both"/>
        <w:rPr>
          <w:rFonts w:ascii="Georgia" w:hAnsi="Georgia"/>
          <w:b/>
          <w:i/>
        </w:rPr>
      </w:pPr>
    </w:p>
    <w:p w14:paraId="567841FF" w14:textId="77777777" w:rsidR="004B6986" w:rsidRPr="004B6986" w:rsidRDefault="004B6986" w:rsidP="00BC3054">
      <w:pPr>
        <w:spacing w:after="0"/>
        <w:jc w:val="both"/>
        <w:rPr>
          <w:rFonts w:ascii="Georgia" w:hAnsi="Georgia" w:cstheme="minorHAnsi"/>
          <w:color w:val="318B98" w:themeColor="accent5" w:themeShade="BF"/>
          <w:sz w:val="20"/>
          <w:szCs w:val="20"/>
        </w:rPr>
      </w:pPr>
      <w:r>
        <w:rPr>
          <w:rFonts w:ascii="Georgia" w:hAnsi="Georgia" w:cstheme="minorHAnsi"/>
          <w:b/>
          <w:i/>
          <w:color w:val="318B98" w:themeColor="accent5" w:themeShade="BF"/>
        </w:rPr>
        <w:t xml:space="preserve">                                                                                    </w:t>
      </w:r>
      <w:r w:rsidR="004E22A1">
        <w:rPr>
          <w:rFonts w:ascii="Georgia" w:hAnsi="Georgia" w:cstheme="minorHAnsi"/>
          <w:b/>
          <w:i/>
          <w:color w:val="318B98" w:themeColor="accent5" w:themeShade="BF"/>
        </w:rPr>
        <w:t xml:space="preserve">   </w:t>
      </w:r>
      <w:r>
        <w:rPr>
          <w:rFonts w:ascii="Georgia" w:hAnsi="Georgia" w:cstheme="minorHAnsi"/>
          <w:b/>
          <w:i/>
          <w:color w:val="318B98" w:themeColor="accent5" w:themeShade="BF"/>
        </w:rPr>
        <w:t xml:space="preserve"> </w:t>
      </w:r>
      <w:proofErr w:type="spellStart"/>
      <w:r w:rsidRPr="004B6986">
        <w:rPr>
          <w:rFonts w:ascii="Georgia" w:hAnsi="Georgia" w:cstheme="minorHAnsi"/>
          <w:color w:val="000000" w:themeColor="text1"/>
          <w:sz w:val="20"/>
          <w:szCs w:val="20"/>
        </w:rPr>
        <w:t>Janusz</w:t>
      </w:r>
      <w:proofErr w:type="spellEnd"/>
      <w:r w:rsidRPr="004B6986">
        <w:rPr>
          <w:rFonts w:ascii="Georgia" w:hAnsi="Georgia" w:cstheme="minorHAnsi"/>
          <w:color w:val="000000" w:themeColor="text1"/>
          <w:sz w:val="20"/>
          <w:szCs w:val="20"/>
        </w:rPr>
        <w:t xml:space="preserve"> </w:t>
      </w:r>
      <w:proofErr w:type="spellStart"/>
      <w:r w:rsidRPr="004B6986">
        <w:rPr>
          <w:rFonts w:ascii="Georgia" w:hAnsi="Georgia" w:cstheme="minorHAnsi"/>
          <w:color w:val="000000" w:themeColor="text1"/>
          <w:sz w:val="20"/>
          <w:szCs w:val="20"/>
        </w:rPr>
        <w:t>Korczak</w:t>
      </w:r>
      <w:proofErr w:type="spellEnd"/>
    </w:p>
    <w:p w14:paraId="5E88B5CB" w14:textId="77777777" w:rsidR="004B6986" w:rsidRDefault="00625B10" w:rsidP="00BC3054">
      <w:pPr>
        <w:spacing w:after="0"/>
        <w:jc w:val="both"/>
        <w:rPr>
          <w:rFonts w:ascii="Georgia" w:hAnsi="Georgia" w:cstheme="minorHAnsi"/>
          <w:b/>
          <w:i/>
          <w:color w:val="318B98" w:themeColor="accent5" w:themeShade="BF"/>
        </w:rPr>
      </w:pPr>
      <w:r>
        <w:rPr>
          <w:rFonts w:ascii="Georgia" w:hAnsi="Georgia" w:cstheme="minorHAnsi"/>
          <w:noProof/>
          <w:lang w:eastAsia="fr-CH"/>
        </w:rPr>
        <mc:AlternateContent>
          <mc:Choice Requires="wps">
            <w:drawing>
              <wp:anchor distT="0" distB="0" distL="114300" distR="114300" simplePos="0" relativeHeight="251715584" behindDoc="0" locked="0" layoutInCell="1" allowOverlap="1" wp14:anchorId="1CA1C56C" wp14:editId="04A87B16">
                <wp:simplePos x="0" y="0"/>
                <wp:positionH relativeFrom="margin">
                  <wp:align>left</wp:align>
                </wp:positionH>
                <wp:positionV relativeFrom="paragraph">
                  <wp:posOffset>81049</wp:posOffset>
                </wp:positionV>
                <wp:extent cx="4448175" cy="2272404"/>
                <wp:effectExtent l="19050" t="19050" r="47625" b="318770"/>
                <wp:wrapNone/>
                <wp:docPr id="20" name="Bulle ronde 20"/>
                <wp:cNvGraphicFramePr/>
                <a:graphic xmlns:a="http://schemas.openxmlformats.org/drawingml/2006/main">
                  <a:graphicData uri="http://schemas.microsoft.com/office/word/2010/wordprocessingShape">
                    <wps:wsp>
                      <wps:cNvSpPr/>
                      <wps:spPr>
                        <a:xfrm>
                          <a:off x="0" y="0"/>
                          <a:ext cx="4448175" cy="2272404"/>
                        </a:xfrm>
                        <a:prstGeom prst="wedgeEllipseCallout">
                          <a:avLst/>
                        </a:prstGeom>
                        <a:solidFill>
                          <a:schemeClr val="tx2">
                            <a:lumMod val="40000"/>
                            <a:lumOff val="60000"/>
                          </a:schemeClr>
                        </a:solidFill>
                      </wps:spPr>
                      <wps:style>
                        <a:lnRef idx="1">
                          <a:schemeClr val="accent1"/>
                        </a:lnRef>
                        <a:fillRef idx="2">
                          <a:schemeClr val="accent1"/>
                        </a:fillRef>
                        <a:effectRef idx="1">
                          <a:schemeClr val="accent1"/>
                        </a:effectRef>
                        <a:fontRef idx="minor">
                          <a:schemeClr val="dk1"/>
                        </a:fontRef>
                      </wps:style>
                      <wps:txbx>
                        <w:txbxContent>
                          <w:p w14:paraId="7A510BDE" w14:textId="77777777" w:rsidR="00CC13DC" w:rsidRDefault="00CC13DC" w:rsidP="00D35C8B">
                            <w:pPr>
                              <w:spacing w:after="0"/>
                              <w:rPr>
                                <w:rFonts w:ascii="Georgia" w:hAnsi="Georgia"/>
                                <w:b/>
                                <w:sz w:val="24"/>
                                <w:szCs w:val="24"/>
                              </w:rPr>
                            </w:pPr>
                            <w:r>
                              <w:rPr>
                                <w:rFonts w:ascii="Georgia" w:hAnsi="Georgia"/>
                                <w:b/>
                                <w:sz w:val="24"/>
                                <w:szCs w:val="24"/>
                              </w:rPr>
                              <w:t xml:space="preserve">   </w:t>
                            </w:r>
                            <w:r w:rsidRPr="00C84757">
                              <w:rPr>
                                <w:rFonts w:ascii="Georgia" w:hAnsi="Georgia"/>
                                <w:b/>
                                <w:sz w:val="24"/>
                                <w:szCs w:val="24"/>
                              </w:rPr>
                              <w:t>Les accueillantes familiales</w:t>
                            </w:r>
                          </w:p>
                          <w:p w14:paraId="12413A44" w14:textId="77777777" w:rsidR="00CC13DC" w:rsidRPr="006400DF" w:rsidRDefault="00CC13DC" w:rsidP="00D35C8B">
                            <w:pPr>
                              <w:pStyle w:val="Paragraphedeliste"/>
                              <w:numPr>
                                <w:ilvl w:val="0"/>
                                <w:numId w:val="27"/>
                              </w:numPr>
                              <w:spacing w:after="0"/>
                              <w:rPr>
                                <w:rFonts w:ascii="Georgia" w:hAnsi="Georgia"/>
                                <w:b/>
                                <w:sz w:val="24"/>
                                <w:szCs w:val="24"/>
                              </w:rPr>
                            </w:pPr>
                            <w:r w:rsidRPr="006400DF">
                              <w:rPr>
                                <w:rFonts w:ascii="Georgia" w:hAnsi="Georgia"/>
                                <w:sz w:val="20"/>
                                <w:szCs w:val="20"/>
                              </w:rPr>
                              <w:t>Manifestent de l’intérêt pour l’enfant.</w:t>
                            </w:r>
                          </w:p>
                          <w:p w14:paraId="6B64F2E1"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Intègrent l’enfant au groupe.</w:t>
                            </w:r>
                          </w:p>
                          <w:p w14:paraId="1AC69A13"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Acceptent et valorisent la différence.</w:t>
                            </w:r>
                          </w:p>
                          <w:p w14:paraId="501199F3"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Encouragent l’enfant à exprimer ses ressentis.</w:t>
                            </w:r>
                          </w:p>
                          <w:p w14:paraId="4E4BF151" w14:textId="77777777" w:rsidR="00CC13DC" w:rsidRPr="006400DF" w:rsidRDefault="00CC13DC" w:rsidP="006400DF">
                            <w:pPr>
                              <w:pStyle w:val="Paragraphedeliste"/>
                              <w:numPr>
                                <w:ilvl w:val="0"/>
                                <w:numId w:val="27"/>
                              </w:numPr>
                              <w:rPr>
                                <w:rFonts w:ascii="Georgia" w:hAnsi="Georgia"/>
                              </w:rPr>
                            </w:pPr>
                            <w:r w:rsidRPr="006400DF">
                              <w:rPr>
                                <w:rFonts w:ascii="Georgia" w:hAnsi="Georgia"/>
                                <w:sz w:val="20"/>
                                <w:szCs w:val="20"/>
                              </w:rPr>
                              <w:t>Félicitent, écoutent et soutiennent</w:t>
                            </w:r>
                            <w:r w:rsidRPr="006400DF">
                              <w:rPr>
                                <w:rFonts w:ascii="Georgia" w:hAnsi="Georgia"/>
                              </w:rPr>
                              <w:t xml:space="preserve"> </w:t>
                            </w:r>
                            <w:r w:rsidRPr="006400DF">
                              <w:rPr>
                                <w:rFonts w:ascii="Georgia" w:hAnsi="Georgia"/>
                                <w:sz w:val="20"/>
                                <w:szCs w:val="20"/>
                              </w:rPr>
                              <w:t>l’enfant.</w:t>
                            </w:r>
                          </w:p>
                          <w:p w14:paraId="52759BCC" w14:textId="77777777" w:rsidR="00CC13DC" w:rsidRDefault="00CC13DC" w:rsidP="009844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1C56C" id="Bulle ronde 20" o:spid="_x0000_s1030" type="#_x0000_t63" style="position:absolute;left:0;text-align:left;margin-left:0;margin-top:6.4pt;width:350.25pt;height:178.9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" adj="6300,24300" fillcolor="#aec4b8 [1311]" strokecolor="#549e39 [3204]" strokeweight=".5pt">
                <v:textbox>
                  <w:txbxContent>
                    <w:p w14:paraId="7A510BDE" w14:textId="77777777" w:rsidR="00CC13DC" w:rsidRDefault="00CC13DC" w:rsidP="00D35C8B">
                      <w:pPr>
                        <w:spacing w:after="0"/>
                        <w:rPr>
                          <w:rFonts w:ascii="Georgia" w:hAnsi="Georgia"/>
                          <w:b/>
                          <w:sz w:val="24"/>
                          <w:szCs w:val="24"/>
                        </w:rPr>
                      </w:pPr>
                      <w:r>
                        <w:rPr>
                          <w:rFonts w:ascii="Georgia" w:hAnsi="Georgia"/>
                          <w:b/>
                          <w:sz w:val="24"/>
                          <w:szCs w:val="24"/>
                        </w:rPr>
                        <w:t xml:space="preserve">   </w:t>
                      </w:r>
                      <w:r w:rsidRPr="00C84757">
                        <w:rPr>
                          <w:rFonts w:ascii="Georgia" w:hAnsi="Georgia"/>
                          <w:b/>
                          <w:sz w:val="24"/>
                          <w:szCs w:val="24"/>
                        </w:rPr>
                        <w:t>Les accueillantes familiales</w:t>
                      </w:r>
                    </w:p>
                    <w:p w14:paraId="12413A44" w14:textId="77777777" w:rsidR="00CC13DC" w:rsidRPr="006400DF" w:rsidRDefault="00CC13DC" w:rsidP="00D35C8B">
                      <w:pPr>
                        <w:pStyle w:val="Paragraphedeliste"/>
                        <w:numPr>
                          <w:ilvl w:val="0"/>
                          <w:numId w:val="27"/>
                        </w:numPr>
                        <w:spacing w:after="0"/>
                        <w:rPr>
                          <w:rFonts w:ascii="Georgia" w:hAnsi="Georgia"/>
                          <w:b/>
                          <w:sz w:val="24"/>
                          <w:szCs w:val="24"/>
                        </w:rPr>
                      </w:pPr>
                      <w:r w:rsidRPr="006400DF">
                        <w:rPr>
                          <w:rFonts w:ascii="Georgia" w:hAnsi="Georgia"/>
                          <w:sz w:val="20"/>
                          <w:szCs w:val="20"/>
                        </w:rPr>
                        <w:t>Manifestent de l’intérêt pour l’enfant.</w:t>
                      </w:r>
                    </w:p>
                    <w:p w14:paraId="6B64F2E1"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Intègrent l’enfant au groupe.</w:t>
                      </w:r>
                    </w:p>
                    <w:p w14:paraId="1AC69A13"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Acceptent et valorisent la différence.</w:t>
                      </w:r>
                    </w:p>
                    <w:p w14:paraId="501199F3" w14:textId="77777777" w:rsidR="00CC13DC" w:rsidRPr="006400DF" w:rsidRDefault="00CC13DC" w:rsidP="006400DF">
                      <w:pPr>
                        <w:pStyle w:val="Paragraphedeliste"/>
                        <w:numPr>
                          <w:ilvl w:val="0"/>
                          <w:numId w:val="27"/>
                        </w:numPr>
                        <w:rPr>
                          <w:rFonts w:ascii="Georgia" w:hAnsi="Georgia"/>
                          <w:sz w:val="20"/>
                          <w:szCs w:val="20"/>
                        </w:rPr>
                      </w:pPr>
                      <w:r w:rsidRPr="006400DF">
                        <w:rPr>
                          <w:rFonts w:ascii="Georgia" w:hAnsi="Georgia"/>
                          <w:sz w:val="20"/>
                          <w:szCs w:val="20"/>
                        </w:rPr>
                        <w:t>Encouragent l’enfant à exprimer ses ressentis.</w:t>
                      </w:r>
                    </w:p>
                    <w:p w14:paraId="4E4BF151" w14:textId="77777777" w:rsidR="00CC13DC" w:rsidRPr="006400DF" w:rsidRDefault="00CC13DC" w:rsidP="006400DF">
                      <w:pPr>
                        <w:pStyle w:val="Paragraphedeliste"/>
                        <w:numPr>
                          <w:ilvl w:val="0"/>
                          <w:numId w:val="27"/>
                        </w:numPr>
                        <w:rPr>
                          <w:rFonts w:ascii="Georgia" w:hAnsi="Georgia"/>
                        </w:rPr>
                      </w:pPr>
                      <w:r w:rsidRPr="006400DF">
                        <w:rPr>
                          <w:rFonts w:ascii="Georgia" w:hAnsi="Georgia"/>
                          <w:sz w:val="20"/>
                          <w:szCs w:val="20"/>
                        </w:rPr>
                        <w:t>Félicitent, écoutent et soutiennent</w:t>
                      </w:r>
                      <w:r w:rsidRPr="006400DF">
                        <w:rPr>
                          <w:rFonts w:ascii="Georgia" w:hAnsi="Georgia"/>
                        </w:rPr>
                        <w:t xml:space="preserve"> </w:t>
                      </w:r>
                      <w:r w:rsidRPr="006400DF">
                        <w:rPr>
                          <w:rFonts w:ascii="Georgia" w:hAnsi="Georgia"/>
                          <w:sz w:val="20"/>
                          <w:szCs w:val="20"/>
                        </w:rPr>
                        <w:t>l’enfant.</w:t>
                      </w:r>
                    </w:p>
                    <w:p w14:paraId="52759BCC" w14:textId="77777777" w:rsidR="00CC13DC" w:rsidRDefault="00CC13DC" w:rsidP="009844A4">
                      <w:pPr>
                        <w:jc w:val="center"/>
                      </w:pPr>
                    </w:p>
                  </w:txbxContent>
                </v:textbox>
                <w10:wrap anchorx="margin"/>
              </v:shape>
            </w:pict>
          </mc:Fallback>
        </mc:AlternateContent>
      </w:r>
    </w:p>
    <w:p w14:paraId="3DB304A3" w14:textId="77777777" w:rsidR="00AC0AB2" w:rsidRDefault="00AC0AB2" w:rsidP="00BC3054">
      <w:pPr>
        <w:spacing w:after="0"/>
        <w:jc w:val="both"/>
        <w:rPr>
          <w:rFonts w:ascii="Georgia" w:hAnsi="Georgia" w:cstheme="minorHAnsi"/>
          <w:b/>
          <w:i/>
          <w:color w:val="318B98" w:themeColor="accent5" w:themeShade="BF"/>
        </w:rPr>
      </w:pPr>
    </w:p>
    <w:p w14:paraId="17C5BD87" w14:textId="77777777" w:rsidR="00AC0AB2" w:rsidRDefault="00AC0AB2" w:rsidP="00BC3054">
      <w:pPr>
        <w:spacing w:after="0"/>
        <w:jc w:val="both"/>
        <w:rPr>
          <w:rFonts w:ascii="Georgia" w:hAnsi="Georgia" w:cstheme="minorHAnsi"/>
          <w:b/>
          <w:i/>
          <w:color w:val="318B98" w:themeColor="accent5" w:themeShade="BF"/>
        </w:rPr>
      </w:pPr>
    </w:p>
    <w:p w14:paraId="1804B57E" w14:textId="77777777" w:rsidR="00AC0AB2" w:rsidRDefault="00AC0AB2" w:rsidP="00BC3054">
      <w:pPr>
        <w:spacing w:after="0"/>
        <w:jc w:val="both"/>
        <w:rPr>
          <w:rFonts w:ascii="Georgia" w:hAnsi="Georgia" w:cstheme="minorHAnsi"/>
          <w:b/>
          <w:i/>
          <w:color w:val="318B98" w:themeColor="accent5" w:themeShade="BF"/>
        </w:rPr>
      </w:pPr>
    </w:p>
    <w:p w14:paraId="07B36743" w14:textId="77777777" w:rsidR="00AC0AB2" w:rsidRDefault="00AC0AB2" w:rsidP="00BC3054">
      <w:pPr>
        <w:spacing w:after="0"/>
        <w:jc w:val="both"/>
        <w:rPr>
          <w:rFonts w:ascii="Georgia" w:hAnsi="Georgia" w:cstheme="minorHAnsi"/>
          <w:b/>
          <w:i/>
          <w:color w:val="318B98" w:themeColor="accent5" w:themeShade="BF"/>
        </w:rPr>
      </w:pPr>
    </w:p>
    <w:p w14:paraId="088D2992" w14:textId="77777777" w:rsidR="004B6986" w:rsidRDefault="00CD0C1F" w:rsidP="00BC3054">
      <w:pPr>
        <w:spacing w:after="0"/>
        <w:jc w:val="both"/>
        <w:rPr>
          <w:rFonts w:ascii="Georgia" w:hAnsi="Georgia" w:cstheme="minorHAnsi"/>
          <w:b/>
          <w:i/>
          <w:color w:val="318B98" w:themeColor="accent5" w:themeShade="BF"/>
        </w:rPr>
      </w:pPr>
      <w:r>
        <w:rPr>
          <w:rFonts w:ascii="Georgia" w:hAnsi="Georgia" w:cstheme="minorHAnsi"/>
          <w:b/>
          <w:i/>
          <w:color w:val="318B98" w:themeColor="accent5" w:themeShade="BF"/>
        </w:rPr>
        <w:t xml:space="preserve">                                           </w:t>
      </w:r>
    </w:p>
    <w:p w14:paraId="2A806A4E" w14:textId="77777777" w:rsidR="002F1251" w:rsidRPr="00F63BE7" w:rsidRDefault="00CD0C1F" w:rsidP="00BC3054">
      <w:pPr>
        <w:spacing w:after="0"/>
        <w:jc w:val="both"/>
        <w:rPr>
          <w:rFonts w:ascii="Georgia" w:hAnsi="Georgia" w:cstheme="minorHAnsi"/>
          <w:sz w:val="20"/>
          <w:szCs w:val="20"/>
        </w:rPr>
      </w:pPr>
      <w:r>
        <w:rPr>
          <w:rFonts w:ascii="Georgia" w:hAnsi="Georgia" w:cstheme="minorHAnsi"/>
          <w:b/>
          <w:i/>
          <w:color w:val="318B98" w:themeColor="accent5" w:themeShade="BF"/>
        </w:rPr>
        <w:t xml:space="preserve">  </w:t>
      </w:r>
      <w:r w:rsidR="00F63BE7">
        <w:rPr>
          <w:rFonts w:ascii="Georgia" w:hAnsi="Georgia" w:cstheme="minorHAnsi"/>
          <w:b/>
          <w:i/>
          <w:color w:val="318B98" w:themeColor="accent5" w:themeShade="BF"/>
        </w:rPr>
        <w:t xml:space="preserve">          </w:t>
      </w:r>
    </w:p>
    <w:p w14:paraId="1B7B08E1" w14:textId="77777777" w:rsidR="009844A4" w:rsidRDefault="009844A4" w:rsidP="00BC3054">
      <w:pPr>
        <w:spacing w:after="0"/>
        <w:jc w:val="both"/>
        <w:rPr>
          <w:rFonts w:ascii="Georgia" w:hAnsi="Georgia" w:cstheme="minorHAnsi"/>
        </w:rPr>
      </w:pPr>
    </w:p>
    <w:p w14:paraId="5A1071B5" w14:textId="77777777" w:rsidR="009844A4" w:rsidRDefault="009844A4" w:rsidP="00BC3054">
      <w:pPr>
        <w:spacing w:after="0"/>
        <w:jc w:val="both"/>
        <w:rPr>
          <w:rFonts w:ascii="Georgia" w:hAnsi="Georgia" w:cstheme="minorHAnsi"/>
        </w:rPr>
      </w:pPr>
    </w:p>
    <w:p w14:paraId="43E72204" w14:textId="77777777" w:rsidR="00674605" w:rsidRDefault="00674605" w:rsidP="00BC3054">
      <w:pPr>
        <w:spacing w:after="0"/>
        <w:jc w:val="both"/>
        <w:rPr>
          <w:rFonts w:ascii="Georgia" w:hAnsi="Georgia" w:cstheme="minorHAnsi"/>
        </w:rPr>
      </w:pPr>
    </w:p>
    <w:p w14:paraId="1510D78F" w14:textId="77777777" w:rsidR="00674605" w:rsidRDefault="00674605" w:rsidP="00BC3054">
      <w:pPr>
        <w:spacing w:after="0"/>
        <w:jc w:val="both"/>
        <w:rPr>
          <w:rFonts w:ascii="Georgia" w:hAnsi="Georgia" w:cstheme="minorHAnsi"/>
        </w:rPr>
      </w:pPr>
    </w:p>
    <w:p w14:paraId="422A5633" w14:textId="77777777" w:rsidR="00674605" w:rsidRDefault="00674605" w:rsidP="00BC3054">
      <w:pPr>
        <w:spacing w:after="0"/>
        <w:jc w:val="both"/>
        <w:rPr>
          <w:rFonts w:ascii="Georgia" w:hAnsi="Georgia" w:cstheme="minorHAnsi"/>
        </w:rPr>
      </w:pPr>
    </w:p>
    <w:p w14:paraId="6D39C6C7" w14:textId="77777777" w:rsidR="00674605" w:rsidRDefault="00674605" w:rsidP="00BC3054">
      <w:pPr>
        <w:spacing w:after="0"/>
        <w:jc w:val="both"/>
        <w:rPr>
          <w:rFonts w:ascii="Georgia" w:hAnsi="Georgia" w:cstheme="minorHAnsi"/>
        </w:rPr>
      </w:pPr>
    </w:p>
    <w:p w14:paraId="5C8BC1D8" w14:textId="77777777" w:rsidR="00210751" w:rsidRPr="00674605" w:rsidRDefault="00210751" w:rsidP="00BC3054">
      <w:pPr>
        <w:spacing w:after="0"/>
        <w:jc w:val="both"/>
        <w:rPr>
          <w:rFonts w:ascii="Georgia" w:hAnsi="Georgia" w:cstheme="minorHAnsi"/>
        </w:rPr>
      </w:pPr>
      <w:r>
        <w:rPr>
          <w:rFonts w:ascii="Georgia" w:hAnsi="Georgia" w:cstheme="minorHAnsi"/>
          <w:b/>
          <w:i/>
          <w:color w:val="000000" w:themeColor="text1"/>
          <w:sz w:val="20"/>
          <w:szCs w:val="20"/>
        </w:rPr>
        <w:t xml:space="preserve">                                                                    </w:t>
      </w:r>
    </w:p>
    <w:p w14:paraId="7898578D" w14:textId="77777777" w:rsidR="001F1017" w:rsidRDefault="001F1017" w:rsidP="00BC3054">
      <w:pPr>
        <w:spacing w:after="0"/>
        <w:jc w:val="both"/>
        <w:rPr>
          <w:rFonts w:ascii="Georgia" w:hAnsi="Georgia" w:cstheme="minorHAnsi"/>
          <w:b/>
          <w:i/>
          <w:color w:val="000000" w:themeColor="text1"/>
          <w:sz w:val="20"/>
          <w:szCs w:val="20"/>
        </w:rPr>
      </w:pPr>
    </w:p>
    <w:p w14:paraId="0763C57F" w14:textId="77777777" w:rsidR="001F1017" w:rsidRDefault="00900A38" w:rsidP="00BC3054">
      <w:pPr>
        <w:spacing w:after="0"/>
        <w:jc w:val="both"/>
        <w:rPr>
          <w:rFonts w:ascii="Georgia" w:hAnsi="Georgia" w:cstheme="minorHAnsi"/>
          <w:b/>
          <w:i/>
          <w:color w:val="000000" w:themeColor="text1"/>
          <w:sz w:val="20"/>
          <w:szCs w:val="20"/>
        </w:rPr>
      </w:pPr>
      <w:r w:rsidRPr="00900A38">
        <w:rPr>
          <w:rFonts w:ascii="Georgia" w:eastAsia="Times New Roman" w:hAnsi="Georgia" w:cs="Times New Roman"/>
          <w:noProof/>
          <w:lang w:eastAsia="fr-CH"/>
        </w:rPr>
        <w:drawing>
          <wp:anchor distT="0" distB="0" distL="114300" distR="114300" simplePos="0" relativeHeight="251812864" behindDoc="1" locked="0" layoutInCell="1" allowOverlap="1" wp14:anchorId="26B4901B" wp14:editId="7809174C">
            <wp:simplePos x="0" y="0"/>
            <wp:positionH relativeFrom="margin">
              <wp:posOffset>203440</wp:posOffset>
            </wp:positionH>
            <wp:positionV relativeFrom="paragraph">
              <wp:posOffset>8925</wp:posOffset>
            </wp:positionV>
            <wp:extent cx="1441450" cy="1153298"/>
            <wp:effectExtent l="0" t="0" r="6350" b="889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49895" cy="1160055"/>
                    </a:xfrm>
                    <a:prstGeom prst="rect">
                      <a:avLst/>
                    </a:prstGeom>
                    <a:noFill/>
                  </pic:spPr>
                </pic:pic>
              </a:graphicData>
            </a:graphic>
            <wp14:sizeRelH relativeFrom="margin">
              <wp14:pctWidth>0</wp14:pctWidth>
            </wp14:sizeRelH>
            <wp14:sizeRelV relativeFrom="margin">
              <wp14:pctHeight>0</wp14:pctHeight>
            </wp14:sizeRelV>
          </wp:anchor>
        </w:drawing>
      </w:r>
    </w:p>
    <w:p w14:paraId="199C43A0" w14:textId="77777777" w:rsidR="001F1017" w:rsidRDefault="001F1017" w:rsidP="00BC3054">
      <w:pPr>
        <w:spacing w:after="0"/>
        <w:jc w:val="both"/>
        <w:rPr>
          <w:rFonts w:ascii="Georgia" w:hAnsi="Georgia" w:cstheme="minorHAnsi"/>
          <w:b/>
          <w:i/>
          <w:color w:val="000000" w:themeColor="text1"/>
          <w:sz w:val="20"/>
          <w:szCs w:val="20"/>
        </w:rPr>
      </w:pPr>
    </w:p>
    <w:p w14:paraId="1ADB043B" w14:textId="77777777" w:rsidR="001F1017" w:rsidRDefault="001F1017" w:rsidP="00BC3054">
      <w:pPr>
        <w:spacing w:after="0"/>
        <w:jc w:val="both"/>
        <w:rPr>
          <w:rFonts w:ascii="Georgia" w:hAnsi="Georgia" w:cstheme="minorHAnsi"/>
          <w:b/>
          <w:i/>
          <w:color w:val="000000" w:themeColor="text1"/>
          <w:sz w:val="20"/>
          <w:szCs w:val="20"/>
        </w:rPr>
      </w:pPr>
    </w:p>
    <w:p w14:paraId="5F3DFA43" w14:textId="77777777" w:rsidR="001F1017" w:rsidRDefault="00900A38" w:rsidP="00BC3054">
      <w:pPr>
        <w:spacing w:after="0"/>
        <w:jc w:val="both"/>
        <w:rPr>
          <w:rFonts w:ascii="Georgia" w:hAnsi="Georgia" w:cstheme="minorHAnsi"/>
          <w:b/>
          <w:i/>
          <w:color w:val="000000" w:themeColor="text1"/>
          <w:sz w:val="20"/>
          <w:szCs w:val="20"/>
        </w:rPr>
      </w:pPr>
      <w:r>
        <w:rPr>
          <w:rFonts w:ascii="Georgia" w:hAnsi="Georgia" w:cstheme="minorHAnsi"/>
          <w:b/>
          <w:i/>
          <w:color w:val="000000" w:themeColor="text1"/>
          <w:sz w:val="20"/>
          <w:szCs w:val="20"/>
        </w:rPr>
        <w:t xml:space="preserve">                                                                     </w:t>
      </w:r>
    </w:p>
    <w:p w14:paraId="67B6CA55" w14:textId="77777777" w:rsidR="001F1017" w:rsidRDefault="001F1017" w:rsidP="00BC3054">
      <w:pPr>
        <w:spacing w:after="0"/>
        <w:jc w:val="both"/>
        <w:rPr>
          <w:rFonts w:ascii="Georgia" w:hAnsi="Georgia" w:cstheme="minorHAnsi"/>
          <w:b/>
          <w:i/>
          <w:color w:val="000000" w:themeColor="text1"/>
          <w:sz w:val="20"/>
          <w:szCs w:val="20"/>
        </w:rPr>
      </w:pPr>
    </w:p>
    <w:p w14:paraId="6A7D1198" w14:textId="77777777" w:rsidR="001F1017" w:rsidRDefault="001F1017" w:rsidP="00BC3054">
      <w:pPr>
        <w:spacing w:after="0"/>
        <w:jc w:val="both"/>
        <w:rPr>
          <w:rFonts w:ascii="Georgia" w:hAnsi="Georgia" w:cstheme="minorHAnsi"/>
          <w:b/>
          <w:i/>
          <w:color w:val="000000" w:themeColor="text1"/>
          <w:sz w:val="20"/>
          <w:szCs w:val="20"/>
        </w:rPr>
      </w:pPr>
    </w:p>
    <w:p w14:paraId="68ECBEF3" w14:textId="77777777" w:rsidR="006F3302" w:rsidRDefault="006F3302" w:rsidP="00BC3054">
      <w:pPr>
        <w:spacing w:after="0"/>
        <w:jc w:val="both"/>
        <w:rPr>
          <w:rFonts w:ascii="Georgia" w:hAnsi="Georgia" w:cstheme="minorHAnsi"/>
          <w:b/>
          <w:i/>
          <w:color w:val="000000" w:themeColor="text1"/>
          <w:sz w:val="20"/>
          <w:szCs w:val="20"/>
        </w:rPr>
      </w:pPr>
    </w:p>
    <w:p w14:paraId="5B18D194" w14:textId="1C8301E7" w:rsidR="001158A1" w:rsidRPr="00F63BE7" w:rsidRDefault="001158A1" w:rsidP="00BC3054">
      <w:pPr>
        <w:spacing w:after="0"/>
        <w:jc w:val="both"/>
        <w:rPr>
          <w:rFonts w:ascii="Georgia" w:hAnsi="Georgia" w:cstheme="minorHAnsi"/>
          <w:b/>
          <w:i/>
          <w:color w:val="000000" w:themeColor="text1"/>
        </w:rPr>
      </w:pPr>
      <w:r w:rsidRPr="00F63BE7">
        <w:rPr>
          <w:rFonts w:ascii="Georgia" w:hAnsi="Georgia" w:cstheme="minorHAnsi"/>
          <w:b/>
          <w:i/>
          <w:color w:val="000000" w:themeColor="text1"/>
          <w:sz w:val="20"/>
          <w:szCs w:val="20"/>
        </w:rPr>
        <w:lastRenderedPageBreak/>
        <w:t>« L'enfant mérite que l'on respecte ses peines, même si leur cause n'est que la perte d'un caillou</w:t>
      </w:r>
      <w:r w:rsidRPr="00F63BE7">
        <w:rPr>
          <w:rFonts w:ascii="Georgia" w:hAnsi="Georgia" w:cstheme="minorHAnsi"/>
          <w:b/>
          <w:i/>
          <w:color w:val="000000" w:themeColor="text1"/>
        </w:rPr>
        <w:t> »</w:t>
      </w:r>
    </w:p>
    <w:p w14:paraId="622D010A" w14:textId="77777777" w:rsidR="001158A1" w:rsidRPr="00F63BE7" w:rsidRDefault="001158A1" w:rsidP="00BC3054">
      <w:pPr>
        <w:spacing w:after="0"/>
        <w:jc w:val="both"/>
        <w:rPr>
          <w:rFonts w:ascii="Georgia" w:hAnsi="Georgia" w:cstheme="minorHAnsi"/>
          <w:color w:val="318B98" w:themeColor="accent5" w:themeShade="BF"/>
          <w:sz w:val="20"/>
          <w:szCs w:val="20"/>
        </w:rPr>
      </w:pPr>
      <w:r>
        <w:rPr>
          <w:rFonts w:ascii="Georgia" w:hAnsi="Georgia" w:cstheme="minorHAnsi"/>
          <w:b/>
          <w:i/>
          <w:color w:val="318B98" w:themeColor="accent5" w:themeShade="BF"/>
        </w:rPr>
        <w:t xml:space="preserve">                                                                                 </w:t>
      </w:r>
      <w:r w:rsidR="004E22A1">
        <w:rPr>
          <w:rFonts w:ascii="Georgia" w:hAnsi="Georgia" w:cstheme="minorHAnsi"/>
          <w:b/>
          <w:i/>
          <w:color w:val="318B98" w:themeColor="accent5" w:themeShade="BF"/>
        </w:rPr>
        <w:t xml:space="preserve">        </w:t>
      </w:r>
      <w:r>
        <w:rPr>
          <w:rFonts w:ascii="Georgia" w:hAnsi="Georgia" w:cstheme="minorHAnsi"/>
          <w:b/>
          <w:i/>
          <w:color w:val="318B98" w:themeColor="accent5" w:themeShade="BF"/>
        </w:rPr>
        <w:t xml:space="preserve">  </w:t>
      </w:r>
      <w:proofErr w:type="spellStart"/>
      <w:r w:rsidRPr="00F63BE7">
        <w:rPr>
          <w:rFonts w:ascii="Georgia" w:hAnsi="Georgia" w:cstheme="minorHAnsi"/>
          <w:sz w:val="20"/>
          <w:szCs w:val="20"/>
        </w:rPr>
        <w:t>Janusz</w:t>
      </w:r>
      <w:proofErr w:type="spellEnd"/>
      <w:r w:rsidRPr="00F63BE7">
        <w:rPr>
          <w:rFonts w:ascii="Georgia" w:hAnsi="Georgia" w:cstheme="minorHAnsi"/>
          <w:sz w:val="20"/>
          <w:szCs w:val="20"/>
        </w:rPr>
        <w:t xml:space="preserve"> </w:t>
      </w:r>
      <w:proofErr w:type="spellStart"/>
      <w:r w:rsidRPr="00F63BE7">
        <w:rPr>
          <w:rFonts w:ascii="Georgia" w:hAnsi="Georgia" w:cstheme="minorHAnsi"/>
          <w:sz w:val="20"/>
          <w:szCs w:val="20"/>
        </w:rPr>
        <w:t>Korczak</w:t>
      </w:r>
      <w:proofErr w:type="spellEnd"/>
    </w:p>
    <w:p w14:paraId="738DDA82" w14:textId="234FDD0F" w:rsidR="00D33A5A" w:rsidRDefault="00D33A5A" w:rsidP="00BC3054">
      <w:pPr>
        <w:spacing w:after="0"/>
        <w:jc w:val="both"/>
        <w:rPr>
          <w:rFonts w:ascii="Georgia" w:hAnsi="Georgia" w:cstheme="minorHAnsi"/>
          <w:b/>
          <w:color w:val="86A795" w:themeColor="text2" w:themeTint="99"/>
        </w:rPr>
      </w:pPr>
      <w:r w:rsidRPr="008D13E5">
        <w:rPr>
          <w:rFonts w:ascii="Georgia" w:hAnsi="Georgia" w:cstheme="minorHAnsi"/>
          <w:b/>
          <w:color w:val="86A795" w:themeColor="text2" w:themeTint="99"/>
        </w:rPr>
        <w:t>Besoin d’estime</w:t>
      </w:r>
    </w:p>
    <w:p w14:paraId="49E05879" w14:textId="77777777" w:rsidR="0014625F" w:rsidRPr="008D13E5" w:rsidRDefault="0014625F" w:rsidP="00BC3054">
      <w:pPr>
        <w:spacing w:after="0"/>
        <w:jc w:val="both"/>
        <w:rPr>
          <w:rFonts w:ascii="Georgia" w:hAnsi="Georgia" w:cstheme="minorHAnsi"/>
          <w:b/>
          <w:color w:val="86A795" w:themeColor="text2" w:themeTint="99"/>
        </w:rPr>
      </w:pPr>
    </w:p>
    <w:p w14:paraId="2404B36D" w14:textId="48A00500" w:rsidR="00D35C8B" w:rsidRDefault="00184EBD" w:rsidP="00D04D0B">
      <w:pPr>
        <w:spacing w:after="0"/>
        <w:jc w:val="both"/>
        <w:rPr>
          <w:rFonts w:ascii="Georgia" w:hAnsi="Georgia" w:cstheme="minorHAnsi"/>
        </w:rPr>
      </w:pPr>
      <w:r w:rsidRPr="001158A1">
        <w:rPr>
          <w:rFonts w:ascii="Georgia" w:hAnsi="Georgia" w:cstheme="minorHAnsi"/>
        </w:rPr>
        <w:t>Chaque enfant est différent et il est important qu’il se sente accepté comme il est. S’il se sent aimé et respecté comme il est, il apprendra aussi à respecter l’autre. L’accueil</w:t>
      </w:r>
      <w:r w:rsidR="000F4EF6">
        <w:rPr>
          <w:rFonts w:ascii="Georgia" w:hAnsi="Georgia" w:cstheme="minorHAnsi"/>
        </w:rPr>
        <w:t>lante familiale accueille</w:t>
      </w:r>
      <w:r w:rsidRPr="001158A1">
        <w:rPr>
          <w:rFonts w:ascii="Georgia" w:hAnsi="Georgia" w:cstheme="minorHAnsi"/>
        </w:rPr>
        <w:t xml:space="preserve"> chaque enfant comme il est et apprend à le connaître en faisant a</w:t>
      </w:r>
      <w:r w:rsidR="000F4EF6">
        <w:rPr>
          <w:rFonts w:ascii="Georgia" w:hAnsi="Georgia" w:cstheme="minorHAnsi"/>
        </w:rPr>
        <w:t>ttention à lui et à ses besoins. Elle l’aide</w:t>
      </w:r>
      <w:r w:rsidRPr="001158A1">
        <w:rPr>
          <w:rFonts w:ascii="Georgia" w:hAnsi="Georgia" w:cstheme="minorHAnsi"/>
        </w:rPr>
        <w:t xml:space="preserve"> à grandir dans un lieu aimant pour qu’il se sente apprécié et qu’il puisse </w:t>
      </w:r>
      <w:r w:rsidR="00CD272D" w:rsidRPr="001158A1">
        <w:rPr>
          <w:rFonts w:ascii="Georgia" w:hAnsi="Georgia" w:cstheme="minorHAnsi"/>
        </w:rPr>
        <w:t>exprimer ses émotions en toute liberté.</w:t>
      </w:r>
      <w:r w:rsidR="00456D75" w:rsidRPr="00456D75">
        <w:rPr>
          <w:rFonts w:ascii="Georgia" w:hAnsi="Georgia" w:cstheme="minorHAnsi"/>
        </w:rPr>
        <w:t xml:space="preserve"> </w:t>
      </w:r>
      <w:r w:rsidR="00456D75" w:rsidRPr="001158A1">
        <w:rPr>
          <w:rFonts w:ascii="Georgia" w:hAnsi="Georgia" w:cstheme="minorHAnsi"/>
        </w:rPr>
        <w:t>Il construira alors son ide</w:t>
      </w:r>
      <w:r w:rsidR="000F4EF6">
        <w:rPr>
          <w:rFonts w:ascii="Georgia" w:hAnsi="Georgia" w:cstheme="minorHAnsi"/>
        </w:rPr>
        <w:t xml:space="preserve">ntité dans un lieu rassurant, entouré </w:t>
      </w:r>
      <w:r w:rsidR="00FA5CCC">
        <w:rPr>
          <w:rFonts w:ascii="Georgia" w:hAnsi="Georgia" w:cstheme="minorHAnsi"/>
        </w:rPr>
        <w:t>de</w:t>
      </w:r>
      <w:r w:rsidR="00456D75" w:rsidRPr="001158A1">
        <w:rPr>
          <w:rFonts w:ascii="Georgia" w:hAnsi="Georgia" w:cstheme="minorHAnsi"/>
        </w:rPr>
        <w:t xml:space="preserve"> personnes </w:t>
      </w:r>
      <w:r w:rsidR="000F4EF6">
        <w:rPr>
          <w:rFonts w:ascii="Georgia" w:hAnsi="Georgia" w:cstheme="minorHAnsi"/>
        </w:rPr>
        <w:t>respectueuses</w:t>
      </w:r>
      <w:r w:rsidR="00456D75" w:rsidRPr="001158A1">
        <w:rPr>
          <w:rFonts w:ascii="Georgia" w:hAnsi="Georgia" w:cstheme="minorHAnsi"/>
        </w:rPr>
        <w:t xml:space="preserve">, ce qui lui permettra d’avoir confiance en lui et en ses </w:t>
      </w:r>
      <w:r w:rsidR="00456D75">
        <w:rPr>
          <w:rFonts w:ascii="Georgia" w:hAnsi="Georgia" w:cstheme="minorHAnsi"/>
        </w:rPr>
        <w:t>capacités.</w:t>
      </w:r>
    </w:p>
    <w:p w14:paraId="63641C5C" w14:textId="357B43E5" w:rsidR="009844A4" w:rsidRDefault="0014625F" w:rsidP="00D04D0B">
      <w:pPr>
        <w:spacing w:after="0"/>
        <w:jc w:val="both"/>
        <w:rPr>
          <w:rFonts w:ascii="Georgia" w:hAnsi="Georgia" w:cstheme="minorHAnsi"/>
          <w:b/>
          <w:i/>
        </w:rPr>
      </w:pPr>
      <w:r>
        <w:rPr>
          <w:rFonts w:ascii="Georgia" w:hAnsi="Georgia" w:cstheme="minorHAnsi"/>
          <w:b/>
          <w:i/>
          <w:noProof/>
          <w:lang w:eastAsia="fr-CH"/>
        </w:rPr>
        <mc:AlternateContent>
          <mc:Choice Requires="wps">
            <w:drawing>
              <wp:anchor distT="0" distB="0" distL="114300" distR="114300" simplePos="0" relativeHeight="251716608" behindDoc="0" locked="0" layoutInCell="1" allowOverlap="1" wp14:anchorId="0FCFC75B" wp14:editId="4D5DD5E7">
                <wp:simplePos x="0" y="0"/>
                <wp:positionH relativeFrom="column">
                  <wp:posOffset>158882</wp:posOffset>
                </wp:positionH>
                <wp:positionV relativeFrom="paragraph">
                  <wp:posOffset>24295</wp:posOffset>
                </wp:positionV>
                <wp:extent cx="4219575" cy="2190750"/>
                <wp:effectExtent l="19050" t="19050" r="47625" b="304800"/>
                <wp:wrapNone/>
                <wp:docPr id="21" name="Bulle ronde 21"/>
                <wp:cNvGraphicFramePr/>
                <a:graphic xmlns:a="http://schemas.openxmlformats.org/drawingml/2006/main">
                  <a:graphicData uri="http://schemas.microsoft.com/office/word/2010/wordprocessingShape">
                    <wps:wsp>
                      <wps:cNvSpPr/>
                      <wps:spPr>
                        <a:xfrm>
                          <a:off x="0" y="0"/>
                          <a:ext cx="4219575" cy="2190750"/>
                        </a:xfrm>
                        <a:prstGeom prst="wedgeEllipseCallout">
                          <a:avLst/>
                        </a:prstGeom>
                        <a:solidFill>
                          <a:schemeClr val="tx2">
                            <a:lumMod val="40000"/>
                            <a:lumOff val="60000"/>
                          </a:schemeClr>
                        </a:solidFill>
                      </wps:spPr>
                      <wps:style>
                        <a:lnRef idx="1">
                          <a:schemeClr val="accent1"/>
                        </a:lnRef>
                        <a:fillRef idx="2">
                          <a:schemeClr val="accent1"/>
                        </a:fillRef>
                        <a:effectRef idx="1">
                          <a:schemeClr val="accent1"/>
                        </a:effectRef>
                        <a:fontRef idx="minor">
                          <a:schemeClr val="dk1"/>
                        </a:fontRef>
                      </wps:style>
                      <wps:txbx>
                        <w:txbxContent>
                          <w:p w14:paraId="244B1AAF" w14:textId="77777777" w:rsidR="00CC13DC" w:rsidRPr="00137B5E" w:rsidRDefault="00CC13DC" w:rsidP="009844A4">
                            <w:pPr>
                              <w:spacing w:after="0"/>
                              <w:jc w:val="both"/>
                              <w:rPr>
                                <w:rFonts w:ascii="Georgia" w:hAnsi="Georgia" w:cstheme="minorHAnsi"/>
                                <w:b/>
                                <w:sz w:val="24"/>
                                <w:szCs w:val="24"/>
                              </w:rPr>
                            </w:pPr>
                            <w:r w:rsidRPr="00137B5E">
                              <w:rPr>
                                <w:rFonts w:ascii="Georgia" w:hAnsi="Georgia" w:cstheme="minorHAnsi"/>
                                <w:b/>
                                <w:sz w:val="24"/>
                                <w:szCs w:val="24"/>
                              </w:rPr>
                              <w:t xml:space="preserve">Les accueillantes familiales </w:t>
                            </w:r>
                          </w:p>
                          <w:p w14:paraId="704B5E5F" w14:textId="38F0300B" w:rsidR="00CC13DC" w:rsidRPr="006400DF" w:rsidRDefault="00CC13DC" w:rsidP="006400DF">
                            <w:pPr>
                              <w:pStyle w:val="Paragraphedeliste"/>
                              <w:numPr>
                                <w:ilvl w:val="0"/>
                                <w:numId w:val="30"/>
                              </w:numPr>
                              <w:spacing w:after="0"/>
                              <w:jc w:val="both"/>
                              <w:rPr>
                                <w:rFonts w:ascii="Georgia" w:hAnsi="Georgia" w:cstheme="minorHAnsi"/>
                                <w:sz w:val="20"/>
                                <w:szCs w:val="20"/>
                              </w:rPr>
                            </w:pPr>
                            <w:r>
                              <w:rPr>
                                <w:rFonts w:ascii="Georgia" w:hAnsi="Georgia" w:cstheme="minorHAnsi"/>
                                <w:sz w:val="20"/>
                                <w:szCs w:val="20"/>
                              </w:rPr>
                              <w:t>Respectent les enfants.</w:t>
                            </w:r>
                          </w:p>
                          <w:p w14:paraId="16706890"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 xml:space="preserve">Acceptent l’enfant tel qu’il est. </w:t>
                            </w:r>
                          </w:p>
                          <w:p w14:paraId="71680E23"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Reconnaissent les émotions de l’enfant.</w:t>
                            </w:r>
                          </w:p>
                          <w:p w14:paraId="3FF34CE6"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Ne comparent pas les enfants entre eux.</w:t>
                            </w:r>
                          </w:p>
                          <w:p w14:paraId="73D9FAE1"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Valorisent et encouragent l’enfant.</w:t>
                            </w:r>
                          </w:p>
                          <w:p w14:paraId="0C7A7617"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 xml:space="preserve">Favorisent le dialogue. </w:t>
                            </w:r>
                          </w:p>
                          <w:p w14:paraId="5110F6A5" w14:textId="77777777" w:rsidR="00CC13DC" w:rsidRPr="006400DF" w:rsidRDefault="00CC13DC" w:rsidP="006400DF">
                            <w:pPr>
                              <w:pStyle w:val="Paragraphedeliste"/>
                              <w:numPr>
                                <w:ilvl w:val="0"/>
                                <w:numId w:val="30"/>
                              </w:numPr>
                              <w:jc w:val="both"/>
                              <w:rPr>
                                <w:rFonts w:ascii="Georgia" w:hAnsi="Georgia" w:cstheme="minorHAnsi"/>
                                <w:sz w:val="20"/>
                                <w:szCs w:val="20"/>
                              </w:rPr>
                            </w:pPr>
                            <w:r>
                              <w:rPr>
                                <w:rFonts w:ascii="Georgia" w:hAnsi="Georgia" w:cstheme="minorHAnsi"/>
                                <w:sz w:val="20"/>
                                <w:szCs w:val="20"/>
                              </w:rPr>
                              <w:t>Instaurent un</w:t>
                            </w:r>
                            <w:r w:rsidRPr="006400DF">
                              <w:rPr>
                                <w:rFonts w:ascii="Georgia" w:hAnsi="Georgia" w:cstheme="minorHAnsi"/>
                                <w:sz w:val="20"/>
                                <w:szCs w:val="20"/>
                              </w:rPr>
                              <w:t xml:space="preserve"> climat de confiance.</w:t>
                            </w:r>
                          </w:p>
                          <w:p w14:paraId="12D2EAD1"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Sanctionnent l’acte et non l’enfant.</w:t>
                            </w:r>
                          </w:p>
                          <w:p w14:paraId="4087035B" w14:textId="77777777" w:rsidR="00CC13DC" w:rsidRDefault="00CC13DC" w:rsidP="009844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FC75B" id="Bulle ronde 21" o:spid="_x0000_s1031" type="#_x0000_t63" style="position:absolute;left:0;text-align:left;margin-left:12.5pt;margin-top:1.9pt;width:332.25pt;height:1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" adj="6300,24300" fillcolor="#aec4b8 [1311]" strokecolor="#549e39 [3204]" strokeweight=".5pt">
                <v:textbox>
                  <w:txbxContent>
                    <w:p w14:paraId="244B1AAF" w14:textId="77777777" w:rsidR="00CC13DC" w:rsidRPr="00137B5E" w:rsidRDefault="00CC13DC" w:rsidP="009844A4">
                      <w:pPr>
                        <w:spacing w:after="0"/>
                        <w:jc w:val="both"/>
                        <w:rPr>
                          <w:rFonts w:ascii="Georgia" w:hAnsi="Georgia" w:cstheme="minorHAnsi"/>
                          <w:b/>
                          <w:sz w:val="24"/>
                          <w:szCs w:val="24"/>
                        </w:rPr>
                      </w:pPr>
                      <w:r w:rsidRPr="00137B5E">
                        <w:rPr>
                          <w:rFonts w:ascii="Georgia" w:hAnsi="Georgia" w:cstheme="minorHAnsi"/>
                          <w:b/>
                          <w:sz w:val="24"/>
                          <w:szCs w:val="24"/>
                        </w:rPr>
                        <w:t xml:space="preserve">Les accueillantes familiales </w:t>
                      </w:r>
                    </w:p>
                    <w:p w14:paraId="704B5E5F" w14:textId="38F0300B" w:rsidR="00CC13DC" w:rsidRPr="006400DF" w:rsidRDefault="00CC13DC" w:rsidP="006400DF">
                      <w:pPr>
                        <w:pStyle w:val="Paragraphedeliste"/>
                        <w:numPr>
                          <w:ilvl w:val="0"/>
                          <w:numId w:val="30"/>
                        </w:numPr>
                        <w:spacing w:after="0"/>
                        <w:jc w:val="both"/>
                        <w:rPr>
                          <w:rFonts w:ascii="Georgia" w:hAnsi="Georgia" w:cstheme="minorHAnsi"/>
                          <w:sz w:val="20"/>
                          <w:szCs w:val="20"/>
                        </w:rPr>
                      </w:pPr>
                      <w:r>
                        <w:rPr>
                          <w:rFonts w:ascii="Georgia" w:hAnsi="Georgia" w:cstheme="minorHAnsi"/>
                          <w:sz w:val="20"/>
                          <w:szCs w:val="20"/>
                        </w:rPr>
                        <w:t>Respectent les enfants.</w:t>
                      </w:r>
                    </w:p>
                    <w:p w14:paraId="16706890"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 xml:space="preserve">Acceptent l’enfant tel qu’il est. </w:t>
                      </w:r>
                    </w:p>
                    <w:p w14:paraId="71680E23"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Reconnaissent les émotions de l’enfant.</w:t>
                      </w:r>
                    </w:p>
                    <w:p w14:paraId="3FF34CE6"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Ne comparent pas les enfants entre eux.</w:t>
                      </w:r>
                    </w:p>
                    <w:p w14:paraId="73D9FAE1"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Valorisent et encouragent l’enfant.</w:t>
                      </w:r>
                    </w:p>
                    <w:p w14:paraId="0C7A7617"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 xml:space="preserve">Favorisent le dialogue. </w:t>
                      </w:r>
                    </w:p>
                    <w:p w14:paraId="5110F6A5" w14:textId="77777777" w:rsidR="00CC13DC" w:rsidRPr="006400DF" w:rsidRDefault="00CC13DC" w:rsidP="006400DF">
                      <w:pPr>
                        <w:pStyle w:val="Paragraphedeliste"/>
                        <w:numPr>
                          <w:ilvl w:val="0"/>
                          <w:numId w:val="30"/>
                        </w:numPr>
                        <w:jc w:val="both"/>
                        <w:rPr>
                          <w:rFonts w:ascii="Georgia" w:hAnsi="Georgia" w:cstheme="minorHAnsi"/>
                          <w:sz w:val="20"/>
                          <w:szCs w:val="20"/>
                        </w:rPr>
                      </w:pPr>
                      <w:r>
                        <w:rPr>
                          <w:rFonts w:ascii="Georgia" w:hAnsi="Georgia" w:cstheme="minorHAnsi"/>
                          <w:sz w:val="20"/>
                          <w:szCs w:val="20"/>
                        </w:rPr>
                        <w:t>Instaurent un</w:t>
                      </w:r>
                      <w:r w:rsidRPr="006400DF">
                        <w:rPr>
                          <w:rFonts w:ascii="Georgia" w:hAnsi="Georgia" w:cstheme="minorHAnsi"/>
                          <w:sz w:val="20"/>
                          <w:szCs w:val="20"/>
                        </w:rPr>
                        <w:t xml:space="preserve"> climat de confiance.</w:t>
                      </w:r>
                    </w:p>
                    <w:p w14:paraId="12D2EAD1" w14:textId="77777777" w:rsidR="00CC13DC" w:rsidRPr="006400DF" w:rsidRDefault="00CC13DC" w:rsidP="006400DF">
                      <w:pPr>
                        <w:pStyle w:val="Paragraphedeliste"/>
                        <w:numPr>
                          <w:ilvl w:val="0"/>
                          <w:numId w:val="30"/>
                        </w:numPr>
                        <w:jc w:val="both"/>
                        <w:rPr>
                          <w:rFonts w:ascii="Georgia" w:hAnsi="Georgia" w:cstheme="minorHAnsi"/>
                          <w:sz w:val="20"/>
                          <w:szCs w:val="20"/>
                        </w:rPr>
                      </w:pPr>
                      <w:r w:rsidRPr="006400DF">
                        <w:rPr>
                          <w:rFonts w:ascii="Georgia" w:hAnsi="Georgia" w:cstheme="minorHAnsi"/>
                          <w:sz w:val="20"/>
                          <w:szCs w:val="20"/>
                        </w:rPr>
                        <w:t>Sanctionnent l’acte et non l’enfant.</w:t>
                      </w:r>
                    </w:p>
                    <w:p w14:paraId="4087035B" w14:textId="77777777" w:rsidR="00CC13DC" w:rsidRDefault="00CC13DC" w:rsidP="009844A4">
                      <w:pPr>
                        <w:jc w:val="center"/>
                      </w:pPr>
                    </w:p>
                  </w:txbxContent>
                </v:textbox>
              </v:shape>
            </w:pict>
          </mc:Fallback>
        </mc:AlternateContent>
      </w:r>
      <w:r w:rsidR="00456D75">
        <w:rPr>
          <w:rFonts w:ascii="Georgia" w:hAnsi="Georgia" w:cstheme="minorHAnsi"/>
          <w:b/>
          <w:i/>
        </w:rPr>
        <w:t xml:space="preserve"> </w:t>
      </w:r>
    </w:p>
    <w:p w14:paraId="12A0E55E" w14:textId="144EFE37" w:rsidR="009844A4" w:rsidRDefault="009844A4" w:rsidP="00D04D0B">
      <w:pPr>
        <w:spacing w:after="0"/>
        <w:jc w:val="both"/>
        <w:rPr>
          <w:rFonts w:ascii="Georgia" w:hAnsi="Georgia" w:cstheme="minorHAnsi"/>
          <w:b/>
          <w:i/>
        </w:rPr>
      </w:pPr>
    </w:p>
    <w:p w14:paraId="418C08DC" w14:textId="77777777" w:rsidR="009844A4" w:rsidRDefault="009844A4" w:rsidP="00D04D0B">
      <w:pPr>
        <w:spacing w:after="0"/>
        <w:jc w:val="both"/>
        <w:rPr>
          <w:rFonts w:ascii="Georgia" w:hAnsi="Georgia" w:cstheme="minorHAnsi"/>
          <w:b/>
          <w:i/>
        </w:rPr>
      </w:pPr>
    </w:p>
    <w:p w14:paraId="343CC53A" w14:textId="77777777" w:rsidR="009844A4" w:rsidRDefault="009844A4" w:rsidP="00D04D0B">
      <w:pPr>
        <w:spacing w:after="0"/>
        <w:jc w:val="both"/>
        <w:rPr>
          <w:rFonts w:ascii="Georgia" w:hAnsi="Georgia" w:cstheme="minorHAnsi"/>
          <w:b/>
          <w:i/>
        </w:rPr>
      </w:pPr>
    </w:p>
    <w:p w14:paraId="1A670BBA" w14:textId="77777777" w:rsidR="009844A4" w:rsidRDefault="009844A4" w:rsidP="00D04D0B">
      <w:pPr>
        <w:spacing w:after="0"/>
        <w:jc w:val="both"/>
        <w:rPr>
          <w:rFonts w:ascii="Georgia" w:hAnsi="Georgia" w:cstheme="minorHAnsi"/>
          <w:b/>
          <w:i/>
        </w:rPr>
      </w:pPr>
    </w:p>
    <w:p w14:paraId="7E39A73F" w14:textId="77777777" w:rsidR="009844A4" w:rsidRDefault="009844A4" w:rsidP="00D04D0B">
      <w:pPr>
        <w:spacing w:after="0"/>
        <w:jc w:val="both"/>
        <w:rPr>
          <w:rFonts w:ascii="Georgia" w:hAnsi="Georgia" w:cstheme="minorHAnsi"/>
          <w:b/>
          <w:i/>
        </w:rPr>
      </w:pPr>
    </w:p>
    <w:p w14:paraId="04D22370" w14:textId="77777777" w:rsidR="009844A4" w:rsidRDefault="009844A4" w:rsidP="00D04D0B">
      <w:pPr>
        <w:spacing w:after="0"/>
        <w:jc w:val="both"/>
        <w:rPr>
          <w:rFonts w:ascii="Georgia" w:hAnsi="Georgia" w:cstheme="minorHAnsi"/>
          <w:b/>
          <w:i/>
        </w:rPr>
      </w:pPr>
    </w:p>
    <w:p w14:paraId="0CA6236F" w14:textId="77777777" w:rsidR="009844A4" w:rsidRDefault="009844A4" w:rsidP="00D04D0B">
      <w:pPr>
        <w:spacing w:after="0"/>
        <w:jc w:val="both"/>
        <w:rPr>
          <w:rFonts w:ascii="Georgia" w:hAnsi="Georgia" w:cstheme="minorHAnsi"/>
          <w:b/>
          <w:i/>
        </w:rPr>
      </w:pPr>
    </w:p>
    <w:p w14:paraId="5CA9FF16" w14:textId="77777777" w:rsidR="009844A4" w:rsidRDefault="009844A4" w:rsidP="00D04D0B">
      <w:pPr>
        <w:spacing w:after="0"/>
        <w:jc w:val="both"/>
        <w:rPr>
          <w:rFonts w:ascii="Georgia" w:hAnsi="Georgia" w:cstheme="minorHAnsi"/>
          <w:b/>
          <w:i/>
        </w:rPr>
      </w:pPr>
    </w:p>
    <w:p w14:paraId="5C6940D7" w14:textId="501D7687" w:rsidR="00D35C8B" w:rsidRPr="0085046D" w:rsidRDefault="00BC3054" w:rsidP="0085046D">
      <w:pPr>
        <w:spacing w:after="0"/>
        <w:jc w:val="both"/>
        <w:rPr>
          <w:rFonts w:ascii="Georgia" w:hAnsi="Georgia" w:cstheme="minorHAnsi"/>
          <w:b/>
          <w:i/>
        </w:rPr>
      </w:pPr>
      <w:r w:rsidRPr="001158A1">
        <w:rPr>
          <w:rFonts w:ascii="Georgia" w:hAnsi="Georgia" w:cstheme="minorHAnsi"/>
          <w:b/>
          <w:i/>
        </w:rPr>
        <w:t xml:space="preserve">                         </w:t>
      </w:r>
      <w:r w:rsidR="003F3AB3">
        <w:rPr>
          <w:rFonts w:ascii="Georgia" w:hAnsi="Georgia" w:cstheme="minorHAnsi"/>
          <w:b/>
          <w:i/>
        </w:rPr>
        <w:t xml:space="preserve">           </w:t>
      </w:r>
      <w:r w:rsidR="0038473B" w:rsidRPr="001158A1">
        <w:rPr>
          <w:rFonts w:ascii="Georgia" w:hAnsi="Georgia" w:cstheme="minorHAnsi"/>
          <w:b/>
        </w:rPr>
        <w:t xml:space="preserve">                   </w:t>
      </w:r>
      <w:r w:rsidR="003F3AB3">
        <w:rPr>
          <w:rFonts w:ascii="Georgia" w:hAnsi="Georgia" w:cstheme="minorHAnsi"/>
          <w:b/>
        </w:rPr>
        <w:t xml:space="preserve">                              </w:t>
      </w:r>
      <w:r w:rsidR="0038473B" w:rsidRPr="001158A1">
        <w:rPr>
          <w:rFonts w:ascii="Georgia" w:hAnsi="Georgia" w:cstheme="minorHAnsi"/>
          <w:b/>
        </w:rPr>
        <w:t xml:space="preserve">                                    </w:t>
      </w:r>
      <w:r w:rsidRPr="001158A1">
        <w:rPr>
          <w:rFonts w:ascii="Georgia" w:hAnsi="Georgia" w:cstheme="minorHAnsi"/>
          <w:b/>
        </w:rPr>
        <w:t xml:space="preserve">                         </w:t>
      </w:r>
    </w:p>
    <w:p w14:paraId="4CE94E80" w14:textId="77777777" w:rsidR="008D74F6" w:rsidRPr="008D13E5" w:rsidRDefault="00364255" w:rsidP="008D74F6">
      <w:pPr>
        <w:jc w:val="both"/>
        <w:rPr>
          <w:rFonts w:ascii="Georgia" w:hAnsi="Georgia" w:cstheme="minorHAnsi"/>
          <w:b/>
          <w:color w:val="86A795" w:themeColor="text2" w:themeTint="99"/>
        </w:rPr>
      </w:pPr>
      <w:r w:rsidRPr="008D13E5">
        <w:rPr>
          <w:rFonts w:ascii="Georgia" w:hAnsi="Georgia" w:cstheme="minorHAnsi"/>
          <w:b/>
          <w:color w:val="86A795" w:themeColor="text2" w:themeTint="99"/>
        </w:rPr>
        <w:lastRenderedPageBreak/>
        <w:t>Besoin d’accomplissement de soi</w:t>
      </w:r>
    </w:p>
    <w:p w14:paraId="2D755400" w14:textId="77777777" w:rsidR="00BC3054" w:rsidRPr="001158A1" w:rsidRDefault="003869A4" w:rsidP="00BC3054">
      <w:pPr>
        <w:spacing w:after="0"/>
        <w:jc w:val="both"/>
        <w:rPr>
          <w:rFonts w:ascii="Georgia" w:hAnsi="Georgia" w:cstheme="minorHAnsi"/>
        </w:rPr>
      </w:pPr>
      <w:r>
        <w:rPr>
          <w:rFonts w:ascii="Georgia" w:hAnsi="Georgia" w:cstheme="minorHAnsi"/>
        </w:rPr>
        <w:t>L</w:t>
      </w:r>
      <w:r w:rsidR="008D74F6" w:rsidRPr="001158A1">
        <w:rPr>
          <w:rFonts w:ascii="Georgia" w:hAnsi="Georgia" w:cstheme="minorHAnsi"/>
        </w:rPr>
        <w:t>’enfant est en pl</w:t>
      </w:r>
      <w:r w:rsidR="0052510D" w:rsidRPr="001158A1">
        <w:rPr>
          <w:rFonts w:ascii="Georgia" w:hAnsi="Georgia" w:cstheme="minorHAnsi"/>
        </w:rPr>
        <w:t>eine découverte, il a besoin que</w:t>
      </w:r>
      <w:r w:rsidR="00170E71" w:rsidRPr="001158A1">
        <w:rPr>
          <w:rFonts w:ascii="Georgia" w:hAnsi="Georgia" w:cstheme="minorHAnsi"/>
        </w:rPr>
        <w:t xml:space="preserve"> </w:t>
      </w:r>
      <w:r w:rsidR="0052510D" w:rsidRPr="001158A1">
        <w:rPr>
          <w:rFonts w:ascii="Georgia" w:hAnsi="Georgia" w:cstheme="minorHAnsi"/>
        </w:rPr>
        <w:t>l’</w:t>
      </w:r>
      <w:r w:rsidR="008D74F6" w:rsidRPr="001158A1">
        <w:rPr>
          <w:rFonts w:ascii="Georgia" w:hAnsi="Georgia" w:cstheme="minorHAnsi"/>
        </w:rPr>
        <w:t>on no</w:t>
      </w:r>
      <w:r w:rsidR="004128EB">
        <w:rPr>
          <w:rFonts w:ascii="Georgia" w:hAnsi="Georgia" w:cstheme="minorHAnsi"/>
        </w:rPr>
        <w:t xml:space="preserve">urrisse son envie de connaître et </w:t>
      </w:r>
      <w:r w:rsidR="008D74F6" w:rsidRPr="001158A1">
        <w:rPr>
          <w:rFonts w:ascii="Georgia" w:hAnsi="Georgia" w:cstheme="minorHAnsi"/>
        </w:rPr>
        <w:t>sa curiosité naturelle par des activités variées comme des jeux et des sorties. L’adulte peut l’accompagner lors de ces découvertes, l’aider à comprendre, observer avec lui, mettre des mots sur ce qu’il fait, sur ce qu’il ressent afin qu’il s’approprie les nouv</w:t>
      </w:r>
      <w:r w:rsidR="008D13E5">
        <w:rPr>
          <w:rFonts w:ascii="Georgia" w:hAnsi="Georgia" w:cstheme="minorHAnsi"/>
        </w:rPr>
        <w:t xml:space="preserve">eautés. L’enfant a le droit à </w:t>
      </w:r>
      <w:r w:rsidR="008D74F6" w:rsidRPr="001158A1">
        <w:rPr>
          <w:rFonts w:ascii="Georgia" w:hAnsi="Georgia" w:cstheme="minorHAnsi"/>
        </w:rPr>
        <w:t xml:space="preserve">autant </w:t>
      </w:r>
      <w:r w:rsidR="00FA6FAB" w:rsidRPr="001158A1">
        <w:rPr>
          <w:rFonts w:ascii="Georgia" w:hAnsi="Georgia" w:cstheme="minorHAnsi"/>
        </w:rPr>
        <w:t>d’activités à l’intérieur qu’à l’extérieur.</w:t>
      </w:r>
    </w:p>
    <w:p w14:paraId="09245321" w14:textId="77777777" w:rsidR="00FA6FAB" w:rsidRDefault="00BC3054" w:rsidP="00FA6FAB">
      <w:pPr>
        <w:spacing w:after="0"/>
        <w:jc w:val="both"/>
        <w:rPr>
          <w:rFonts w:ascii="Georgia" w:hAnsi="Georgia" w:cstheme="minorHAnsi"/>
        </w:rPr>
      </w:pPr>
      <w:r w:rsidRPr="001158A1">
        <w:rPr>
          <w:rFonts w:ascii="Georgia" w:hAnsi="Georgia" w:cstheme="minorHAnsi"/>
        </w:rPr>
        <w:t>Les activités en plein air revêtent une importance majeure pour le développement physique et psychique. Dehors, l’enfant peut courir, sauter, se dépenser, sentir et vivre son corps d’une autre manière.</w:t>
      </w:r>
      <w:r w:rsidR="0001615A" w:rsidRPr="0001615A">
        <w:rPr>
          <w:rFonts w:ascii="Georgia" w:hAnsi="Georgia" w:cstheme="minorHAnsi"/>
        </w:rPr>
        <w:t xml:space="preserve"> </w:t>
      </w:r>
    </w:p>
    <w:p w14:paraId="5195C545" w14:textId="77777777" w:rsidR="008B7397" w:rsidRDefault="008B7397" w:rsidP="00FA6FAB">
      <w:pPr>
        <w:spacing w:after="0"/>
        <w:jc w:val="both"/>
        <w:rPr>
          <w:rFonts w:ascii="Georgia" w:hAnsi="Georgia" w:cstheme="minorHAnsi"/>
        </w:rPr>
      </w:pPr>
      <w:r w:rsidRPr="008B7397">
        <w:rPr>
          <w:rFonts w:ascii="Times New Roman" w:eastAsia="PMingLiU" w:hAnsi="Times New Roman" w:cs="Times New Roman"/>
          <w:noProof/>
          <w:lang w:eastAsia="fr-CH"/>
        </w:rPr>
        <w:drawing>
          <wp:anchor distT="0" distB="0" distL="114300" distR="114300" simplePos="0" relativeHeight="251751424" behindDoc="1" locked="0" layoutInCell="1" allowOverlap="1" wp14:anchorId="285EF598" wp14:editId="5E0096AB">
            <wp:simplePos x="0" y="0"/>
            <wp:positionH relativeFrom="margin">
              <wp:posOffset>775969</wp:posOffset>
            </wp:positionH>
            <wp:positionV relativeFrom="paragraph">
              <wp:posOffset>66675</wp:posOffset>
            </wp:positionV>
            <wp:extent cx="2333625" cy="1905000"/>
            <wp:effectExtent l="0" t="0" r="9525" b="0"/>
            <wp:wrapNone/>
            <wp:docPr id="222" name="Picture"/>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333625" cy="1905000"/>
                    </a:xfrm>
                    <a:prstGeom prst="rect">
                      <a:avLst/>
                    </a:prstGeom>
                  </pic:spPr>
                </pic:pic>
              </a:graphicData>
            </a:graphic>
            <wp14:sizeRelH relativeFrom="margin">
              <wp14:pctWidth>0</wp14:pctWidth>
            </wp14:sizeRelH>
            <wp14:sizeRelV relativeFrom="margin">
              <wp14:pctHeight>0</wp14:pctHeight>
            </wp14:sizeRelV>
          </wp:anchor>
        </w:drawing>
      </w:r>
    </w:p>
    <w:p w14:paraId="79BDCF50" w14:textId="77777777" w:rsidR="008B7397" w:rsidRDefault="008B7397" w:rsidP="00FA6FAB">
      <w:pPr>
        <w:spacing w:after="0"/>
        <w:jc w:val="both"/>
        <w:rPr>
          <w:rFonts w:ascii="Georgia" w:hAnsi="Georgia" w:cstheme="minorHAnsi"/>
        </w:rPr>
      </w:pPr>
    </w:p>
    <w:p w14:paraId="01C73BCF" w14:textId="77777777" w:rsidR="00BF24BC" w:rsidRDefault="00BF24BC" w:rsidP="00FA6FAB">
      <w:pPr>
        <w:spacing w:after="0"/>
        <w:jc w:val="both"/>
        <w:rPr>
          <w:rFonts w:ascii="Georgia" w:hAnsi="Georgia" w:cstheme="minorHAnsi"/>
        </w:rPr>
      </w:pPr>
    </w:p>
    <w:p w14:paraId="534E1E88" w14:textId="77777777" w:rsidR="00BF24BC" w:rsidRDefault="00BF24BC" w:rsidP="00FA6FAB">
      <w:pPr>
        <w:spacing w:after="0"/>
        <w:jc w:val="both"/>
        <w:rPr>
          <w:rFonts w:ascii="Georgia" w:hAnsi="Georgia" w:cstheme="minorHAnsi"/>
        </w:rPr>
      </w:pPr>
    </w:p>
    <w:p w14:paraId="76F6394C" w14:textId="77777777" w:rsidR="00BF24BC" w:rsidRDefault="00BF24BC" w:rsidP="00FA6FAB">
      <w:pPr>
        <w:spacing w:after="0"/>
        <w:jc w:val="both"/>
        <w:rPr>
          <w:rFonts w:ascii="Georgia" w:hAnsi="Georgia" w:cstheme="minorHAnsi"/>
        </w:rPr>
      </w:pPr>
    </w:p>
    <w:p w14:paraId="5F010D0C" w14:textId="77777777" w:rsidR="00BF24BC" w:rsidRDefault="00BF24BC" w:rsidP="00FA6FAB">
      <w:pPr>
        <w:spacing w:after="0"/>
        <w:jc w:val="both"/>
        <w:rPr>
          <w:rFonts w:ascii="Georgia" w:hAnsi="Georgia" w:cstheme="minorHAnsi"/>
        </w:rPr>
      </w:pPr>
    </w:p>
    <w:p w14:paraId="465E69B0" w14:textId="77777777" w:rsidR="00BF24BC" w:rsidRDefault="00BF24BC" w:rsidP="00FA6FAB">
      <w:pPr>
        <w:spacing w:after="0"/>
        <w:jc w:val="both"/>
        <w:rPr>
          <w:rFonts w:ascii="Georgia" w:hAnsi="Georgia" w:cstheme="minorHAnsi"/>
        </w:rPr>
      </w:pPr>
    </w:p>
    <w:p w14:paraId="2F096718" w14:textId="77777777" w:rsidR="008D13E5" w:rsidRDefault="008D13E5" w:rsidP="00FA6FAB">
      <w:pPr>
        <w:spacing w:after="0"/>
        <w:jc w:val="both"/>
        <w:rPr>
          <w:rFonts w:ascii="Georgia" w:hAnsi="Georgia" w:cstheme="minorHAnsi"/>
        </w:rPr>
      </w:pPr>
    </w:p>
    <w:p w14:paraId="16C4DB9D" w14:textId="77777777" w:rsidR="00BF24BC" w:rsidRDefault="00BF24BC" w:rsidP="00FA6FAB">
      <w:pPr>
        <w:spacing w:after="0"/>
        <w:jc w:val="both"/>
        <w:rPr>
          <w:rFonts w:ascii="Georgia" w:hAnsi="Georgia" w:cstheme="minorHAnsi"/>
        </w:rPr>
      </w:pPr>
    </w:p>
    <w:p w14:paraId="1929CBFC" w14:textId="77777777" w:rsidR="00BF24BC" w:rsidRDefault="00BF24BC" w:rsidP="00FA6FAB">
      <w:pPr>
        <w:spacing w:after="0"/>
        <w:jc w:val="both"/>
        <w:rPr>
          <w:rFonts w:ascii="Georgia" w:hAnsi="Georgia" w:cstheme="minorHAnsi"/>
        </w:rPr>
      </w:pPr>
    </w:p>
    <w:p w14:paraId="738353FE" w14:textId="77777777" w:rsidR="00210751" w:rsidRDefault="00210751" w:rsidP="00FA6FAB">
      <w:pPr>
        <w:spacing w:after="0"/>
        <w:jc w:val="both"/>
        <w:rPr>
          <w:rFonts w:ascii="Georgia" w:hAnsi="Georgia" w:cstheme="minorHAnsi"/>
        </w:rPr>
      </w:pPr>
    </w:p>
    <w:p w14:paraId="103A2220" w14:textId="77777777" w:rsidR="00BF24BC" w:rsidRDefault="00BF24BC" w:rsidP="00FA6FAB">
      <w:pPr>
        <w:spacing w:after="0"/>
        <w:jc w:val="both"/>
        <w:rPr>
          <w:rFonts w:ascii="Georgia" w:hAnsi="Georgia" w:cstheme="minorHAnsi"/>
        </w:rPr>
      </w:pPr>
    </w:p>
    <w:p w14:paraId="213BDA01" w14:textId="77777777" w:rsidR="00237B76" w:rsidRDefault="00FB2EE5" w:rsidP="00FA6FAB">
      <w:pPr>
        <w:spacing w:after="0"/>
        <w:jc w:val="both"/>
        <w:rPr>
          <w:rFonts w:ascii="Georgia" w:hAnsi="Georgia" w:cstheme="minorHAnsi"/>
          <w:b/>
          <w:color w:val="000000" w:themeColor="text1"/>
          <w:sz w:val="24"/>
          <w:szCs w:val="24"/>
        </w:rPr>
      </w:pPr>
      <w:r>
        <w:rPr>
          <w:rFonts w:ascii="Georgia" w:hAnsi="Georgia" w:cstheme="minorHAnsi"/>
          <w:noProof/>
          <w:lang w:eastAsia="fr-CH"/>
        </w:rPr>
        <w:lastRenderedPageBreak/>
        <mc:AlternateContent>
          <mc:Choice Requires="wps">
            <w:drawing>
              <wp:anchor distT="0" distB="0" distL="114300" distR="114300" simplePos="0" relativeHeight="251770880" behindDoc="1" locked="0" layoutInCell="1" allowOverlap="1" wp14:anchorId="57A0FEC7" wp14:editId="02EBF143">
                <wp:simplePos x="0" y="0"/>
                <wp:positionH relativeFrom="margin">
                  <wp:posOffset>-118169</wp:posOffset>
                </wp:positionH>
                <wp:positionV relativeFrom="paragraph">
                  <wp:posOffset>-451158</wp:posOffset>
                </wp:positionV>
                <wp:extent cx="4429125" cy="2309785"/>
                <wp:effectExtent l="19050" t="19050" r="47625" b="319405"/>
                <wp:wrapNone/>
                <wp:docPr id="235" name="Bulle ronde 235"/>
                <wp:cNvGraphicFramePr/>
                <a:graphic xmlns:a="http://schemas.openxmlformats.org/drawingml/2006/main">
                  <a:graphicData uri="http://schemas.microsoft.com/office/word/2010/wordprocessingShape">
                    <wps:wsp>
                      <wps:cNvSpPr/>
                      <wps:spPr>
                        <a:xfrm>
                          <a:off x="0" y="0"/>
                          <a:ext cx="4429125" cy="2309785"/>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4F11A5" w14:textId="77777777" w:rsidR="00CC13DC" w:rsidRPr="00FB2EE5" w:rsidRDefault="00CC13DC" w:rsidP="00FB2EE5">
                            <w:pPr>
                              <w:rPr>
                                <w:rFonts w:ascii="Georgia" w:hAnsi="Georgia"/>
                                <w:b/>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0FEC7" id="Bulle ronde 235" o:spid="_x0000_s1032" type="#_x0000_t63" style="position:absolute;left:0;text-align:left;margin-left:-9.3pt;margin-top:-35.5pt;width:348.75pt;height:181.85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" adj="6300,24300" fillcolor="#aec4b8 [1311]" strokecolor="#294e1c [1604]" strokeweight="1pt">
                <v:textbox>
                  <w:txbxContent>
                    <w:p w14:paraId="764F11A5" w14:textId="77777777" w:rsidR="00CC13DC" w:rsidRPr="00FB2EE5" w:rsidRDefault="00CC13DC" w:rsidP="00FB2EE5">
                      <w:pPr>
                        <w:rPr>
                          <w:rFonts w:ascii="Georgia" w:hAnsi="Georgia"/>
                          <w:b/>
                          <w:color w:val="000000" w:themeColor="text1"/>
                          <w:sz w:val="20"/>
                          <w:szCs w:val="20"/>
                        </w:rPr>
                      </w:pPr>
                    </w:p>
                  </w:txbxContent>
                </v:textbox>
                <w10:wrap anchorx="margin"/>
              </v:shape>
            </w:pict>
          </mc:Fallback>
        </mc:AlternateContent>
      </w:r>
      <w:r w:rsidR="00D35C8B">
        <w:rPr>
          <w:rFonts w:ascii="Georgia" w:hAnsi="Georgia" w:cstheme="minorHAnsi"/>
        </w:rPr>
        <w:t xml:space="preserve">                            </w:t>
      </w:r>
      <w:r w:rsidR="00D35C8B" w:rsidRPr="00D35C8B">
        <w:rPr>
          <w:rFonts w:ascii="Georgia" w:hAnsi="Georgia" w:cstheme="minorHAnsi"/>
          <w:b/>
          <w:color w:val="000000" w:themeColor="text1"/>
          <w:sz w:val="24"/>
          <w:szCs w:val="24"/>
        </w:rPr>
        <w:t xml:space="preserve">Les accueillantes familiales </w:t>
      </w:r>
    </w:p>
    <w:p w14:paraId="10270A92"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 xml:space="preserve">Soutiennent l’intérêt des enfants pour </w:t>
      </w:r>
    </w:p>
    <w:p w14:paraId="44CD2AFA" w14:textId="77777777" w:rsidR="00D35C8B" w:rsidRPr="008D13E5" w:rsidRDefault="00625B10" w:rsidP="00D35C8B">
      <w:pPr>
        <w:spacing w:after="0"/>
        <w:ind w:left="1995"/>
        <w:jc w:val="both"/>
        <w:rPr>
          <w:rFonts w:ascii="Georgia" w:hAnsi="Georgia" w:cstheme="minorHAnsi"/>
          <w:color w:val="000000" w:themeColor="text1"/>
          <w:sz w:val="20"/>
          <w:szCs w:val="20"/>
        </w:rPr>
      </w:pPr>
      <w:proofErr w:type="gramStart"/>
      <w:r>
        <w:rPr>
          <w:rFonts w:ascii="Georgia" w:hAnsi="Georgia" w:cstheme="minorHAnsi"/>
          <w:color w:val="000000" w:themeColor="text1"/>
          <w:sz w:val="20"/>
          <w:szCs w:val="20"/>
        </w:rPr>
        <w:t>les</w:t>
      </w:r>
      <w:proofErr w:type="gramEnd"/>
      <w:r>
        <w:rPr>
          <w:rFonts w:ascii="Georgia" w:hAnsi="Georgia" w:cstheme="minorHAnsi"/>
          <w:color w:val="000000" w:themeColor="text1"/>
          <w:sz w:val="20"/>
          <w:szCs w:val="20"/>
        </w:rPr>
        <w:t xml:space="preserve"> </w:t>
      </w:r>
      <w:r w:rsidR="00D35C8B" w:rsidRPr="008D13E5">
        <w:rPr>
          <w:rFonts w:ascii="Georgia" w:hAnsi="Georgia" w:cstheme="minorHAnsi"/>
          <w:color w:val="000000" w:themeColor="text1"/>
          <w:sz w:val="20"/>
          <w:szCs w:val="20"/>
        </w:rPr>
        <w:t>activités</w:t>
      </w:r>
      <w:r>
        <w:rPr>
          <w:rFonts w:ascii="Georgia" w:hAnsi="Georgia" w:cstheme="minorHAnsi"/>
          <w:color w:val="000000" w:themeColor="text1"/>
          <w:sz w:val="20"/>
          <w:szCs w:val="20"/>
        </w:rPr>
        <w:t xml:space="preserve"> dans des domaines variés</w:t>
      </w:r>
      <w:r w:rsidR="00D35C8B" w:rsidRPr="008D13E5">
        <w:rPr>
          <w:rFonts w:ascii="Georgia" w:hAnsi="Georgia" w:cstheme="minorHAnsi"/>
          <w:color w:val="000000" w:themeColor="text1"/>
          <w:sz w:val="20"/>
          <w:szCs w:val="20"/>
        </w:rPr>
        <w:t>.</w:t>
      </w:r>
    </w:p>
    <w:p w14:paraId="0DF68B8B"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Stimulent leur curiosité.</w:t>
      </w:r>
    </w:p>
    <w:p w14:paraId="46541B5A"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Encouragent la découverte.</w:t>
      </w:r>
    </w:p>
    <w:p w14:paraId="23AA2CF4"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Favorisent l’autonomie.</w:t>
      </w:r>
    </w:p>
    <w:p w14:paraId="528B5DA3"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Sensibilisent à la nature et à la culture.</w:t>
      </w:r>
    </w:p>
    <w:p w14:paraId="47941D9E" w14:textId="77777777" w:rsidR="00D35C8B" w:rsidRPr="008D13E5" w:rsidRDefault="00D35C8B" w:rsidP="00D35C8B">
      <w:pPr>
        <w:pStyle w:val="Paragraphedeliste"/>
        <w:numPr>
          <w:ilvl w:val="0"/>
          <w:numId w:val="39"/>
        </w:numPr>
        <w:spacing w:after="0"/>
        <w:jc w:val="both"/>
        <w:rPr>
          <w:rFonts w:ascii="Georgia" w:hAnsi="Georgia" w:cstheme="minorHAnsi"/>
          <w:color w:val="000000" w:themeColor="text1"/>
          <w:sz w:val="20"/>
          <w:szCs w:val="20"/>
        </w:rPr>
      </w:pPr>
      <w:r w:rsidRPr="008D13E5">
        <w:rPr>
          <w:rFonts w:ascii="Georgia" w:hAnsi="Georgia" w:cstheme="minorHAnsi"/>
          <w:color w:val="000000" w:themeColor="text1"/>
          <w:sz w:val="20"/>
          <w:szCs w:val="20"/>
        </w:rPr>
        <w:t>Incitent à avoir une passion.</w:t>
      </w:r>
    </w:p>
    <w:p w14:paraId="1841035A" w14:textId="77777777" w:rsidR="00D35C8B" w:rsidRPr="00D35C8B" w:rsidRDefault="00D35C8B" w:rsidP="00D35C8B">
      <w:pPr>
        <w:spacing w:after="0"/>
        <w:ind w:left="1995"/>
        <w:jc w:val="both"/>
        <w:rPr>
          <w:rFonts w:ascii="Georgia" w:hAnsi="Georgia" w:cstheme="minorHAnsi"/>
          <w:color w:val="000000" w:themeColor="text1"/>
        </w:rPr>
      </w:pPr>
    </w:p>
    <w:p w14:paraId="112A5C14" w14:textId="77777777" w:rsidR="00237B76" w:rsidRDefault="00237B76" w:rsidP="00FA6FAB">
      <w:pPr>
        <w:spacing w:after="0"/>
        <w:jc w:val="both"/>
        <w:rPr>
          <w:rFonts w:ascii="Georgia" w:hAnsi="Georgia" w:cstheme="minorHAnsi"/>
        </w:rPr>
      </w:pPr>
    </w:p>
    <w:p w14:paraId="211B3094" w14:textId="77777777" w:rsidR="00237B76" w:rsidRDefault="00237B76" w:rsidP="00FA6FAB">
      <w:pPr>
        <w:spacing w:after="0"/>
        <w:jc w:val="both"/>
        <w:rPr>
          <w:rFonts w:ascii="Georgia" w:hAnsi="Georgia" w:cstheme="minorHAnsi"/>
        </w:rPr>
      </w:pPr>
    </w:p>
    <w:p w14:paraId="2B2351EB" w14:textId="77777777" w:rsidR="00237B76" w:rsidRDefault="00237B76" w:rsidP="00FA6FAB">
      <w:pPr>
        <w:spacing w:after="0"/>
        <w:jc w:val="both"/>
        <w:rPr>
          <w:rFonts w:ascii="Georgia" w:hAnsi="Georgia" w:cstheme="minorHAnsi"/>
        </w:rPr>
      </w:pPr>
    </w:p>
    <w:p w14:paraId="050A6809" w14:textId="77777777" w:rsidR="00237B76" w:rsidRDefault="00237B76" w:rsidP="00FA6FAB">
      <w:pPr>
        <w:spacing w:after="0"/>
        <w:jc w:val="both"/>
        <w:rPr>
          <w:rFonts w:ascii="Georgia" w:hAnsi="Georgia" w:cstheme="minorHAnsi"/>
        </w:rPr>
      </w:pPr>
    </w:p>
    <w:p w14:paraId="7B45D591" w14:textId="77777777" w:rsidR="008B7397" w:rsidRDefault="008B7397" w:rsidP="00FA6FAB">
      <w:pPr>
        <w:spacing w:after="0"/>
        <w:jc w:val="both"/>
        <w:rPr>
          <w:rFonts w:ascii="Georgia" w:hAnsi="Georgia" w:cstheme="minorHAnsi"/>
        </w:rPr>
      </w:pPr>
    </w:p>
    <w:p w14:paraId="411F13A3" w14:textId="56B44A49" w:rsidR="008B7397" w:rsidRDefault="0023031F" w:rsidP="00FA6FAB">
      <w:pPr>
        <w:spacing w:after="0"/>
        <w:jc w:val="both"/>
        <w:rPr>
          <w:rFonts w:ascii="Georgia" w:hAnsi="Georgia" w:cstheme="minorHAnsi"/>
        </w:rPr>
      </w:pPr>
      <w:r w:rsidRPr="0013073D">
        <w:rPr>
          <w:rFonts w:ascii="Georgia" w:eastAsia="Times New Roman" w:hAnsi="Georgia" w:cstheme="minorHAnsi"/>
          <w:noProof/>
          <w:lang w:eastAsia="fr-CH"/>
        </w:rPr>
        <w:drawing>
          <wp:anchor distT="0" distB="0" distL="114300" distR="114300" simplePos="0" relativeHeight="251832320" behindDoc="1" locked="0" layoutInCell="1" allowOverlap="1" wp14:anchorId="7BD97F12" wp14:editId="61ECC5DB">
            <wp:simplePos x="0" y="0"/>
            <wp:positionH relativeFrom="margin">
              <wp:posOffset>1110135</wp:posOffset>
            </wp:positionH>
            <wp:positionV relativeFrom="paragraph">
              <wp:posOffset>63940</wp:posOffset>
            </wp:positionV>
            <wp:extent cx="2031942" cy="1916106"/>
            <wp:effectExtent l="0" t="0" r="6985" b="8255"/>
            <wp:wrapNone/>
            <wp:docPr id="230" name="Image 230" descr="C:\Users\trilles\AppData\Local\Microsoft\Windows\INetCache\Content.Outlook\EY705D6F\krabik_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rilles\AppData\Local\Microsoft\Windows\INetCache\Content.Outlook\EY705D6F\krabik_1 (0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1942" cy="1916106"/>
                    </a:xfrm>
                    <a:prstGeom prst="rect">
                      <a:avLst/>
                    </a:prstGeom>
                    <a:noFill/>
                    <a:ln>
                      <a:noFill/>
                    </a:ln>
                  </pic:spPr>
                </pic:pic>
              </a:graphicData>
            </a:graphic>
            <wp14:sizeRelH relativeFrom="page">
              <wp14:pctWidth>0</wp14:pctWidth>
            </wp14:sizeRelH>
            <wp14:sizeRelV relativeFrom="page">
              <wp14:pctHeight>0</wp14:pctHeight>
            </wp14:sizeRelV>
          </wp:anchor>
        </w:drawing>
      </w:r>
      <w:r w:rsidR="00210751">
        <w:rPr>
          <w:rFonts w:ascii="Georgia" w:hAnsi="Georgia" w:cstheme="minorHAnsi"/>
          <w:b/>
          <w:i/>
          <w:noProof/>
          <w:color w:val="000000" w:themeColor="text1"/>
          <w:sz w:val="20"/>
          <w:szCs w:val="20"/>
          <w:lang w:eastAsia="fr-CH"/>
        </w:rPr>
        <w:drawing>
          <wp:anchor distT="0" distB="0" distL="114300" distR="114300" simplePos="0" relativeHeight="251765760" behindDoc="1" locked="0" layoutInCell="1" allowOverlap="1" wp14:anchorId="536F4730" wp14:editId="6F0AD41A">
            <wp:simplePos x="0" y="0"/>
            <wp:positionH relativeFrom="margin">
              <wp:align>left</wp:align>
            </wp:positionH>
            <wp:positionV relativeFrom="paragraph">
              <wp:posOffset>457836</wp:posOffset>
            </wp:positionV>
            <wp:extent cx="1076325" cy="609600"/>
            <wp:effectExtent l="0" t="0" r="952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6325" cy="609600"/>
                    </a:xfrm>
                    <a:prstGeom prst="rect">
                      <a:avLst/>
                    </a:prstGeom>
                    <a:noFill/>
                  </pic:spPr>
                </pic:pic>
              </a:graphicData>
            </a:graphic>
            <wp14:sizeRelH relativeFrom="margin">
              <wp14:pctWidth>0</wp14:pctWidth>
            </wp14:sizeRelH>
            <wp14:sizeRelV relativeFrom="margin">
              <wp14:pctHeight>0</wp14:pctHeight>
            </wp14:sizeRelV>
          </wp:anchor>
        </w:drawing>
      </w:r>
      <w:r w:rsidR="00210751">
        <w:rPr>
          <w:rFonts w:ascii="Georgia" w:hAnsi="Georgia" w:cstheme="minorHAnsi"/>
        </w:rPr>
        <w:t xml:space="preserve">                        </w:t>
      </w:r>
      <w:r w:rsidR="000B1531">
        <w:rPr>
          <w:rFonts w:ascii="Georgia" w:hAnsi="Georgia" w:cstheme="minorHAnsi"/>
        </w:rPr>
        <w:t xml:space="preserve">                               </w:t>
      </w:r>
      <w:r w:rsidR="00210751">
        <w:rPr>
          <w:rFonts w:ascii="Georgia" w:hAnsi="Georgia" w:cstheme="minorHAnsi"/>
        </w:rPr>
        <w:t xml:space="preserve">                             </w:t>
      </w:r>
      <w:r w:rsidR="00210751">
        <w:rPr>
          <w:rFonts w:ascii="Georgia" w:hAnsi="Georgia" w:cstheme="minorHAnsi"/>
          <w:noProof/>
          <w:lang w:eastAsia="fr-CH"/>
        </w:rPr>
        <w:drawing>
          <wp:inline distT="0" distB="0" distL="0" distR="0" wp14:anchorId="0D77D738" wp14:editId="1DE0678A">
            <wp:extent cx="1246505" cy="1226128"/>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5415" cy="1234892"/>
                    </a:xfrm>
                    <a:prstGeom prst="rect">
                      <a:avLst/>
                    </a:prstGeom>
                    <a:noFill/>
                  </pic:spPr>
                </pic:pic>
              </a:graphicData>
            </a:graphic>
          </wp:inline>
        </w:drawing>
      </w:r>
    </w:p>
    <w:p w14:paraId="604126B6" w14:textId="77777777" w:rsidR="00237B76" w:rsidRDefault="00210751" w:rsidP="00FA6FAB">
      <w:pPr>
        <w:spacing w:after="0"/>
        <w:jc w:val="both"/>
        <w:rPr>
          <w:rFonts w:ascii="Georgia" w:hAnsi="Georgia" w:cstheme="minorHAnsi"/>
          <w:b/>
          <w:color w:val="86A795" w:themeColor="text2" w:themeTint="99"/>
        </w:rPr>
      </w:pPr>
      <w:r>
        <w:rPr>
          <w:rFonts w:ascii="Georgia" w:hAnsi="Georgia" w:cstheme="minorHAnsi"/>
          <w:b/>
          <w:color w:val="86A795" w:themeColor="text2" w:themeTint="99"/>
        </w:rPr>
        <w:t xml:space="preserve">                                                                                         </w:t>
      </w:r>
    </w:p>
    <w:p w14:paraId="3E76ED6F" w14:textId="77777777" w:rsidR="00D35C8B" w:rsidRDefault="00D35C8B" w:rsidP="00FA6FAB">
      <w:pPr>
        <w:spacing w:after="0"/>
        <w:jc w:val="both"/>
        <w:rPr>
          <w:rFonts w:ascii="Georgia" w:hAnsi="Georgia" w:cstheme="minorHAnsi"/>
          <w:b/>
          <w:color w:val="86A795" w:themeColor="text2" w:themeTint="99"/>
        </w:rPr>
      </w:pPr>
    </w:p>
    <w:p w14:paraId="737F8294" w14:textId="77777777" w:rsidR="00FB0D65" w:rsidRDefault="00FB0D65" w:rsidP="00FA6FAB">
      <w:pPr>
        <w:spacing w:after="0"/>
        <w:jc w:val="both"/>
        <w:rPr>
          <w:rFonts w:ascii="Georgia" w:hAnsi="Georgia" w:cstheme="minorHAnsi"/>
          <w:b/>
          <w:color w:val="86A795" w:themeColor="text2" w:themeTint="99"/>
        </w:rPr>
      </w:pPr>
    </w:p>
    <w:p w14:paraId="7E40181D" w14:textId="3AB45EE2" w:rsidR="00FB0D65" w:rsidRDefault="00FA6FAB" w:rsidP="00FA6FAB">
      <w:pPr>
        <w:spacing w:after="0"/>
        <w:jc w:val="both"/>
        <w:rPr>
          <w:rFonts w:ascii="Georgia" w:hAnsi="Georgia" w:cstheme="minorHAnsi"/>
          <w:b/>
          <w:color w:val="86A795" w:themeColor="text2" w:themeTint="99"/>
        </w:rPr>
      </w:pPr>
      <w:r w:rsidRPr="001433A9">
        <w:rPr>
          <w:rFonts w:ascii="Georgia" w:hAnsi="Georgia" w:cstheme="minorHAnsi"/>
          <w:b/>
          <w:color w:val="86A795" w:themeColor="text2" w:themeTint="99"/>
        </w:rPr>
        <w:lastRenderedPageBreak/>
        <w:t>Besoin de jouer</w:t>
      </w:r>
    </w:p>
    <w:p w14:paraId="34A8CE48" w14:textId="77777777" w:rsidR="0085046D" w:rsidRPr="001433A9" w:rsidRDefault="0085046D" w:rsidP="00FA6FAB">
      <w:pPr>
        <w:spacing w:after="0"/>
        <w:jc w:val="both"/>
        <w:rPr>
          <w:rFonts w:ascii="Georgia" w:hAnsi="Georgia" w:cstheme="minorHAnsi"/>
          <w:b/>
          <w:color w:val="86A795" w:themeColor="text2" w:themeTint="99"/>
        </w:rPr>
      </w:pPr>
    </w:p>
    <w:p w14:paraId="7BEA02F3" w14:textId="77777777" w:rsidR="00FA6FAB" w:rsidRDefault="00FA6FAB" w:rsidP="00FA6FAB">
      <w:pPr>
        <w:spacing w:after="0"/>
        <w:jc w:val="both"/>
        <w:rPr>
          <w:rFonts w:ascii="Georgia" w:hAnsi="Georgia" w:cstheme="minorHAnsi"/>
          <w:b/>
          <w:i/>
          <w:color w:val="2A4F1C" w:themeColor="accent1" w:themeShade="80"/>
        </w:rPr>
      </w:pPr>
      <w:r w:rsidRPr="001158A1">
        <w:rPr>
          <w:rFonts w:ascii="Georgia" w:hAnsi="Georgia" w:cstheme="minorHAnsi"/>
        </w:rPr>
        <w:t>Le jeu est la base de l’apprentissage chez l’enfant, c’est le moyen idéal par lequel l’enfant peut apprend</w:t>
      </w:r>
      <w:r>
        <w:rPr>
          <w:rFonts w:ascii="Georgia" w:hAnsi="Georgia" w:cstheme="minorHAnsi"/>
        </w:rPr>
        <w:t xml:space="preserve">re, découvrir et échanger avec </w:t>
      </w:r>
    </w:p>
    <w:p w14:paraId="5B800C34" w14:textId="77777777" w:rsidR="001158A1" w:rsidRDefault="0031355F" w:rsidP="00FA6FAB">
      <w:pPr>
        <w:spacing w:after="0"/>
        <w:jc w:val="both"/>
        <w:rPr>
          <w:rFonts w:ascii="Georgia" w:hAnsi="Georgia" w:cstheme="minorHAnsi"/>
        </w:rPr>
      </w:pPr>
      <w:proofErr w:type="gramStart"/>
      <w:r>
        <w:rPr>
          <w:rFonts w:ascii="Georgia" w:hAnsi="Georgia" w:cstheme="minorHAnsi"/>
        </w:rPr>
        <w:t>les</w:t>
      </w:r>
      <w:proofErr w:type="gramEnd"/>
      <w:r>
        <w:rPr>
          <w:rFonts w:ascii="Georgia" w:hAnsi="Georgia" w:cstheme="minorHAnsi"/>
        </w:rPr>
        <w:t xml:space="preserve"> autres. </w:t>
      </w:r>
      <w:r w:rsidR="0009025F">
        <w:rPr>
          <w:rFonts w:ascii="Georgia" w:hAnsi="Georgia" w:cstheme="minorHAnsi"/>
        </w:rPr>
        <w:t>Il existe d</w:t>
      </w:r>
      <w:r>
        <w:rPr>
          <w:rFonts w:ascii="Georgia" w:hAnsi="Georgia" w:cstheme="minorHAnsi"/>
        </w:rPr>
        <w:t>ifférents types de jeux pour stimuler l’enfant sans pour autant lui en proposer en abondance</w:t>
      </w:r>
      <w:r w:rsidR="00F03819" w:rsidRPr="001158A1">
        <w:rPr>
          <w:rFonts w:ascii="Georgia" w:hAnsi="Georgia" w:cstheme="minorHAnsi"/>
        </w:rPr>
        <w:t xml:space="preserve">. Il </w:t>
      </w:r>
      <w:r>
        <w:rPr>
          <w:rFonts w:ascii="Georgia" w:hAnsi="Georgia" w:cstheme="minorHAnsi"/>
        </w:rPr>
        <w:t xml:space="preserve">est préférable </w:t>
      </w:r>
      <w:r w:rsidR="00F03819" w:rsidRPr="001158A1">
        <w:rPr>
          <w:rFonts w:ascii="Georgia" w:hAnsi="Georgia" w:cstheme="minorHAnsi"/>
        </w:rPr>
        <w:t xml:space="preserve">que </w:t>
      </w:r>
      <w:r>
        <w:rPr>
          <w:rFonts w:ascii="Georgia" w:hAnsi="Georgia" w:cstheme="minorHAnsi"/>
        </w:rPr>
        <w:t xml:space="preserve">l’enfant </w:t>
      </w:r>
      <w:r w:rsidR="003869A4">
        <w:rPr>
          <w:rFonts w:ascii="Georgia" w:hAnsi="Georgia" w:cstheme="minorHAnsi"/>
        </w:rPr>
        <w:t>s</w:t>
      </w:r>
      <w:r w:rsidR="00F03819" w:rsidRPr="001158A1">
        <w:rPr>
          <w:rFonts w:ascii="Georgia" w:hAnsi="Georgia" w:cstheme="minorHAnsi"/>
        </w:rPr>
        <w:t>e concentre sur un jeu plutôt qu’il papillonne sur plusieurs à la fois. Selon le jeu proposé, il pourra développer son imaginaire, sa créativité, sa motric</w:t>
      </w:r>
      <w:r w:rsidR="003869A4">
        <w:rPr>
          <w:rFonts w:ascii="Georgia" w:hAnsi="Georgia" w:cstheme="minorHAnsi"/>
        </w:rPr>
        <w:t>ité fine et globale, sa logique.</w:t>
      </w:r>
      <w:r w:rsidR="00F03819" w:rsidRPr="001158A1">
        <w:rPr>
          <w:rFonts w:ascii="Georgia" w:hAnsi="Georgia" w:cstheme="minorHAnsi"/>
        </w:rPr>
        <w:t xml:space="preserve">  Il est important qu’il puisse a</w:t>
      </w:r>
      <w:r w:rsidR="003869A4">
        <w:rPr>
          <w:rFonts w:ascii="Georgia" w:hAnsi="Georgia" w:cstheme="minorHAnsi"/>
        </w:rPr>
        <w:t xml:space="preserve">voir également des jeux libres pour apprendre à </w:t>
      </w:r>
      <w:r w:rsidR="00F03819" w:rsidRPr="001158A1">
        <w:rPr>
          <w:rFonts w:ascii="Georgia" w:hAnsi="Georgia" w:cstheme="minorHAnsi"/>
        </w:rPr>
        <w:t>s’occupe</w:t>
      </w:r>
      <w:r w:rsidR="003869A4">
        <w:rPr>
          <w:rFonts w:ascii="Georgia" w:hAnsi="Georgia" w:cstheme="minorHAnsi"/>
        </w:rPr>
        <w:t xml:space="preserve">r seul et </w:t>
      </w:r>
      <w:r w:rsidR="000C6A31">
        <w:rPr>
          <w:rFonts w:ascii="Georgia" w:hAnsi="Georgia" w:cstheme="minorHAnsi"/>
        </w:rPr>
        <w:t xml:space="preserve">à </w:t>
      </w:r>
      <w:r w:rsidR="003869A4">
        <w:rPr>
          <w:rFonts w:ascii="Georgia" w:hAnsi="Georgia" w:cstheme="minorHAnsi"/>
        </w:rPr>
        <w:t xml:space="preserve">devenir </w:t>
      </w:r>
      <w:r w:rsidR="00F03819" w:rsidRPr="001158A1">
        <w:rPr>
          <w:rFonts w:ascii="Georgia" w:hAnsi="Georgia" w:cstheme="minorHAnsi"/>
        </w:rPr>
        <w:t>autonome</w:t>
      </w:r>
      <w:r w:rsidR="00837252">
        <w:rPr>
          <w:rFonts w:ascii="Georgia" w:hAnsi="Georgia" w:cstheme="minorHAnsi"/>
        </w:rPr>
        <w:t>.</w:t>
      </w:r>
    </w:p>
    <w:p w14:paraId="5A60FE55" w14:textId="77777777" w:rsidR="00FA6FAB" w:rsidRDefault="00674605" w:rsidP="006E4CE5">
      <w:pPr>
        <w:jc w:val="both"/>
        <w:rPr>
          <w:rFonts w:ascii="Georgia" w:hAnsi="Georgia" w:cstheme="minorHAnsi"/>
        </w:rPr>
      </w:pPr>
      <w:r>
        <w:rPr>
          <w:rFonts w:ascii="Georgia" w:hAnsi="Georgia" w:cstheme="minorHAnsi"/>
          <w:noProof/>
          <w:lang w:eastAsia="fr-CH"/>
        </w:rPr>
        <mc:AlternateContent>
          <mc:Choice Requires="wps">
            <w:drawing>
              <wp:anchor distT="0" distB="0" distL="114300" distR="114300" simplePos="0" relativeHeight="251714560" behindDoc="0" locked="0" layoutInCell="1" allowOverlap="1" wp14:anchorId="09ADACFB" wp14:editId="1A4DED22">
                <wp:simplePos x="0" y="0"/>
                <wp:positionH relativeFrom="margin">
                  <wp:align>left</wp:align>
                </wp:positionH>
                <wp:positionV relativeFrom="paragraph">
                  <wp:posOffset>76489</wp:posOffset>
                </wp:positionV>
                <wp:extent cx="4648200" cy="2605174"/>
                <wp:effectExtent l="19050" t="19050" r="38100" b="367030"/>
                <wp:wrapNone/>
                <wp:docPr id="19" name="Bulle ronde 19"/>
                <wp:cNvGraphicFramePr/>
                <a:graphic xmlns:a="http://schemas.openxmlformats.org/drawingml/2006/main">
                  <a:graphicData uri="http://schemas.microsoft.com/office/word/2010/wordprocessingShape">
                    <wps:wsp>
                      <wps:cNvSpPr/>
                      <wps:spPr>
                        <a:xfrm>
                          <a:off x="0" y="0"/>
                          <a:ext cx="4648200" cy="2605174"/>
                        </a:xfrm>
                        <a:prstGeom prst="wedgeEllipseCallout">
                          <a:avLst/>
                        </a:prstGeom>
                        <a:solidFill>
                          <a:schemeClr val="tx2">
                            <a:lumMod val="40000"/>
                            <a:lumOff val="60000"/>
                          </a:schemeClr>
                        </a:solidFill>
                      </wps:spPr>
                      <wps:style>
                        <a:lnRef idx="1">
                          <a:schemeClr val="accent1"/>
                        </a:lnRef>
                        <a:fillRef idx="2">
                          <a:schemeClr val="accent1"/>
                        </a:fillRef>
                        <a:effectRef idx="1">
                          <a:schemeClr val="accent1"/>
                        </a:effectRef>
                        <a:fontRef idx="minor">
                          <a:schemeClr val="dk1"/>
                        </a:fontRef>
                      </wps:style>
                      <wps:txbx>
                        <w:txbxContent>
                          <w:p w14:paraId="04FE5D04" w14:textId="77777777" w:rsidR="00CC13DC" w:rsidRPr="00732C30" w:rsidRDefault="00CC13DC" w:rsidP="00964C9D">
                            <w:pPr>
                              <w:spacing w:after="0"/>
                              <w:jc w:val="both"/>
                              <w:rPr>
                                <w:rFonts w:ascii="Georgia" w:hAnsi="Georgia" w:cstheme="minorHAnsi"/>
                              </w:rPr>
                            </w:pPr>
                            <w:r w:rsidRPr="00732C30">
                              <w:rPr>
                                <w:rFonts w:ascii="Georgia" w:hAnsi="Georgia" w:cstheme="minorHAnsi"/>
                                <w:b/>
                                <w:sz w:val="24"/>
                                <w:szCs w:val="24"/>
                              </w:rPr>
                              <w:t>Les accueillantes familiales</w:t>
                            </w:r>
                          </w:p>
                          <w:p w14:paraId="2D431628"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Pr>
                                <w:rFonts w:ascii="Georgia" w:hAnsi="Georgia" w:cstheme="minorHAnsi"/>
                                <w:sz w:val="20"/>
                                <w:szCs w:val="20"/>
                              </w:rPr>
                              <w:t>Proposent d</w:t>
                            </w:r>
                            <w:r w:rsidRPr="004128EB">
                              <w:rPr>
                                <w:rFonts w:ascii="Georgia" w:hAnsi="Georgia" w:cstheme="minorHAnsi"/>
                                <w:sz w:val="20"/>
                                <w:szCs w:val="20"/>
                              </w:rPr>
                              <w:t>es activités variées et stimulantes.</w:t>
                            </w:r>
                          </w:p>
                          <w:p w14:paraId="01B5BCC0"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Motivent la participation aux activités.</w:t>
                            </w:r>
                          </w:p>
                          <w:p w14:paraId="3416B86A"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Pr>
                                <w:rFonts w:ascii="Georgia" w:hAnsi="Georgia" w:cstheme="minorHAnsi"/>
                                <w:sz w:val="20"/>
                                <w:szCs w:val="20"/>
                              </w:rPr>
                              <w:t xml:space="preserve">Apprennent aux enfants à </w:t>
                            </w:r>
                            <w:r w:rsidRPr="004128EB">
                              <w:rPr>
                                <w:rFonts w:ascii="Georgia" w:hAnsi="Georgia" w:cstheme="minorHAnsi"/>
                                <w:sz w:val="20"/>
                                <w:szCs w:val="20"/>
                              </w:rPr>
                              <w:t>accepter l’échec.</w:t>
                            </w:r>
                          </w:p>
                          <w:p w14:paraId="66AD89DB"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Sensibilisent les enfants aux règles de jeux en groupe, au partage et à la recherche de solutions.</w:t>
                            </w:r>
                          </w:p>
                          <w:p w14:paraId="2A8E951D"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Font découvrir aux enfants de nouveaux jeux.</w:t>
                            </w:r>
                          </w:p>
                          <w:p w14:paraId="3AFB4B5C" w14:textId="77777777" w:rsidR="00CC13DC" w:rsidRPr="004128EB" w:rsidRDefault="00CC13DC" w:rsidP="004128EB">
                            <w:pPr>
                              <w:pStyle w:val="Paragraphedeliste"/>
                              <w:numPr>
                                <w:ilvl w:val="0"/>
                                <w:numId w:val="41"/>
                              </w:numPr>
                              <w:jc w:val="both"/>
                              <w:rPr>
                                <w:rFonts w:ascii="Georgia" w:hAnsi="Georgia" w:cstheme="minorHAnsi"/>
                                <w:sz w:val="20"/>
                                <w:szCs w:val="20"/>
                              </w:rPr>
                            </w:pPr>
                            <w:r w:rsidRPr="004128EB">
                              <w:rPr>
                                <w:rFonts w:ascii="Georgia" w:hAnsi="Georgia" w:cstheme="minorHAnsi"/>
                                <w:sz w:val="20"/>
                                <w:szCs w:val="20"/>
                              </w:rPr>
                              <w:t>Jouent avec les enfants.</w:t>
                            </w:r>
                          </w:p>
                          <w:p w14:paraId="5586C962"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Encouragent l’imagination et la curiosité naturelle des enfants.</w:t>
                            </w:r>
                          </w:p>
                          <w:p w14:paraId="2EE8A0F3" w14:textId="77777777" w:rsidR="00CC13DC" w:rsidRPr="004128EB" w:rsidRDefault="00CC13DC" w:rsidP="004128EB">
                            <w:pPr>
                              <w:ind w:left="284"/>
                              <w:jc w:val="both"/>
                              <w:rPr>
                                <w:rFonts w:ascii="Georgia" w:hAnsi="Georgia" w:cstheme="minorHAnsi"/>
                                <w:sz w:val="20"/>
                                <w:szCs w:val="20"/>
                              </w:rPr>
                            </w:pPr>
                          </w:p>
                          <w:p w14:paraId="2D7356C8" w14:textId="77777777" w:rsidR="00CC13DC" w:rsidRDefault="00CC13DC" w:rsidP="00BF24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DACFB" id="Bulle ronde 19" o:spid="_x0000_s1033" type="#_x0000_t63" style="position:absolute;left:0;text-align:left;margin-left:0;margin-top:6pt;width:366pt;height:205.1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" adj="6300,24300" fillcolor="#aec4b8 [1311]" strokecolor="#549e39 [3204]" strokeweight=".5pt">
                <v:textbox>
                  <w:txbxContent>
                    <w:p w14:paraId="04FE5D04" w14:textId="77777777" w:rsidR="00CC13DC" w:rsidRPr="00732C30" w:rsidRDefault="00CC13DC" w:rsidP="00964C9D">
                      <w:pPr>
                        <w:spacing w:after="0"/>
                        <w:jc w:val="both"/>
                        <w:rPr>
                          <w:rFonts w:ascii="Georgia" w:hAnsi="Georgia" w:cstheme="minorHAnsi"/>
                        </w:rPr>
                      </w:pPr>
                      <w:r w:rsidRPr="00732C30">
                        <w:rPr>
                          <w:rFonts w:ascii="Georgia" w:hAnsi="Georgia" w:cstheme="minorHAnsi"/>
                          <w:b/>
                          <w:sz w:val="24"/>
                          <w:szCs w:val="24"/>
                        </w:rPr>
                        <w:t>Les accueillantes familiales</w:t>
                      </w:r>
                    </w:p>
                    <w:p w14:paraId="2D431628"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Pr>
                          <w:rFonts w:ascii="Georgia" w:hAnsi="Georgia" w:cstheme="minorHAnsi"/>
                          <w:sz w:val="20"/>
                          <w:szCs w:val="20"/>
                        </w:rPr>
                        <w:t>Proposent d</w:t>
                      </w:r>
                      <w:r w:rsidRPr="004128EB">
                        <w:rPr>
                          <w:rFonts w:ascii="Georgia" w:hAnsi="Georgia" w:cstheme="minorHAnsi"/>
                          <w:sz w:val="20"/>
                          <w:szCs w:val="20"/>
                        </w:rPr>
                        <w:t>es activités variées et stimulantes.</w:t>
                      </w:r>
                    </w:p>
                    <w:p w14:paraId="01B5BCC0"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Motivent la participation aux activités.</w:t>
                      </w:r>
                    </w:p>
                    <w:p w14:paraId="3416B86A"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Pr>
                          <w:rFonts w:ascii="Georgia" w:hAnsi="Georgia" w:cstheme="minorHAnsi"/>
                          <w:sz w:val="20"/>
                          <w:szCs w:val="20"/>
                        </w:rPr>
                        <w:t xml:space="preserve">Apprennent aux enfants à </w:t>
                      </w:r>
                      <w:r w:rsidRPr="004128EB">
                        <w:rPr>
                          <w:rFonts w:ascii="Georgia" w:hAnsi="Georgia" w:cstheme="minorHAnsi"/>
                          <w:sz w:val="20"/>
                          <w:szCs w:val="20"/>
                        </w:rPr>
                        <w:t>accepter l’échec.</w:t>
                      </w:r>
                    </w:p>
                    <w:p w14:paraId="66AD89DB"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Sensibilisent les enfants aux règles de jeux en groupe, au partage et à la recherche de solutions.</w:t>
                      </w:r>
                    </w:p>
                    <w:p w14:paraId="2A8E951D"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Font découvrir aux enfants de nouveaux jeux.</w:t>
                      </w:r>
                    </w:p>
                    <w:p w14:paraId="3AFB4B5C" w14:textId="77777777" w:rsidR="00CC13DC" w:rsidRPr="004128EB" w:rsidRDefault="00CC13DC" w:rsidP="004128EB">
                      <w:pPr>
                        <w:pStyle w:val="Paragraphedeliste"/>
                        <w:numPr>
                          <w:ilvl w:val="0"/>
                          <w:numId w:val="41"/>
                        </w:numPr>
                        <w:jc w:val="both"/>
                        <w:rPr>
                          <w:rFonts w:ascii="Georgia" w:hAnsi="Georgia" w:cstheme="minorHAnsi"/>
                          <w:sz w:val="20"/>
                          <w:szCs w:val="20"/>
                        </w:rPr>
                      </w:pPr>
                      <w:r w:rsidRPr="004128EB">
                        <w:rPr>
                          <w:rFonts w:ascii="Georgia" w:hAnsi="Georgia" w:cstheme="minorHAnsi"/>
                          <w:sz w:val="20"/>
                          <w:szCs w:val="20"/>
                        </w:rPr>
                        <w:t>Jouent avec les enfants.</w:t>
                      </w:r>
                    </w:p>
                    <w:p w14:paraId="5586C962" w14:textId="77777777" w:rsidR="00CC13DC" w:rsidRPr="004128EB" w:rsidRDefault="00CC13DC" w:rsidP="004128EB">
                      <w:pPr>
                        <w:pStyle w:val="Paragraphedeliste"/>
                        <w:numPr>
                          <w:ilvl w:val="0"/>
                          <w:numId w:val="41"/>
                        </w:numPr>
                        <w:spacing w:after="0"/>
                        <w:jc w:val="both"/>
                        <w:rPr>
                          <w:rFonts w:ascii="Georgia" w:hAnsi="Georgia" w:cstheme="minorHAnsi"/>
                          <w:sz w:val="20"/>
                          <w:szCs w:val="20"/>
                        </w:rPr>
                      </w:pPr>
                      <w:r w:rsidRPr="004128EB">
                        <w:rPr>
                          <w:rFonts w:ascii="Georgia" w:hAnsi="Georgia" w:cstheme="minorHAnsi"/>
                          <w:sz w:val="20"/>
                          <w:szCs w:val="20"/>
                        </w:rPr>
                        <w:t>Encouragent l’imagination et la curiosité naturelle des enfants.</w:t>
                      </w:r>
                    </w:p>
                    <w:p w14:paraId="2EE8A0F3" w14:textId="77777777" w:rsidR="00CC13DC" w:rsidRPr="004128EB" w:rsidRDefault="00CC13DC" w:rsidP="004128EB">
                      <w:pPr>
                        <w:ind w:left="284"/>
                        <w:jc w:val="both"/>
                        <w:rPr>
                          <w:rFonts w:ascii="Georgia" w:hAnsi="Georgia" w:cstheme="minorHAnsi"/>
                          <w:sz w:val="20"/>
                          <w:szCs w:val="20"/>
                        </w:rPr>
                      </w:pPr>
                    </w:p>
                    <w:p w14:paraId="2D7356C8" w14:textId="77777777" w:rsidR="00CC13DC" w:rsidRDefault="00CC13DC" w:rsidP="00BF24BC">
                      <w:pPr>
                        <w:jc w:val="center"/>
                      </w:pPr>
                    </w:p>
                  </w:txbxContent>
                </v:textbox>
                <w10:wrap anchorx="margin"/>
              </v:shape>
            </w:pict>
          </mc:Fallback>
        </mc:AlternateContent>
      </w:r>
    </w:p>
    <w:p w14:paraId="5609DBBE" w14:textId="77777777" w:rsidR="00BF24BC" w:rsidRDefault="00BF24BC" w:rsidP="006E4CE5">
      <w:pPr>
        <w:jc w:val="both"/>
        <w:rPr>
          <w:rFonts w:ascii="Georgia" w:hAnsi="Georgia" w:cstheme="minorHAnsi"/>
        </w:rPr>
      </w:pPr>
    </w:p>
    <w:p w14:paraId="533FF232" w14:textId="77777777" w:rsidR="00BF24BC" w:rsidRDefault="00BF24BC" w:rsidP="006E4CE5">
      <w:pPr>
        <w:jc w:val="both"/>
        <w:rPr>
          <w:rFonts w:ascii="Georgia" w:hAnsi="Georgia" w:cstheme="minorHAnsi"/>
        </w:rPr>
      </w:pPr>
    </w:p>
    <w:p w14:paraId="573B50C3" w14:textId="77777777" w:rsidR="00BF24BC" w:rsidRDefault="00BF24BC" w:rsidP="006E4CE5">
      <w:pPr>
        <w:jc w:val="both"/>
        <w:rPr>
          <w:rFonts w:ascii="Georgia" w:hAnsi="Georgia" w:cstheme="minorHAnsi"/>
        </w:rPr>
      </w:pPr>
    </w:p>
    <w:p w14:paraId="19963890" w14:textId="77777777" w:rsidR="00BF24BC" w:rsidRDefault="00BF24BC" w:rsidP="006E4CE5">
      <w:pPr>
        <w:jc w:val="both"/>
        <w:rPr>
          <w:rFonts w:ascii="Georgia" w:hAnsi="Georgia" w:cstheme="minorHAnsi"/>
        </w:rPr>
      </w:pPr>
    </w:p>
    <w:p w14:paraId="3304991F" w14:textId="77777777" w:rsidR="00BF24BC" w:rsidRDefault="00BF24BC" w:rsidP="006E4CE5">
      <w:pPr>
        <w:jc w:val="both"/>
        <w:rPr>
          <w:rFonts w:ascii="Georgia" w:hAnsi="Georgia" w:cstheme="minorHAnsi"/>
        </w:rPr>
      </w:pPr>
    </w:p>
    <w:p w14:paraId="52730590" w14:textId="77777777" w:rsidR="00BF24BC" w:rsidRDefault="00BF24BC" w:rsidP="006E4CE5">
      <w:pPr>
        <w:jc w:val="both"/>
        <w:rPr>
          <w:rFonts w:ascii="Georgia" w:hAnsi="Georgia" w:cstheme="minorHAnsi"/>
        </w:rPr>
      </w:pPr>
    </w:p>
    <w:p w14:paraId="21A95435" w14:textId="77777777" w:rsidR="008B7397" w:rsidRDefault="008B7397" w:rsidP="009047A1">
      <w:pPr>
        <w:jc w:val="both"/>
        <w:rPr>
          <w:rFonts w:ascii="Georgia" w:hAnsi="Georgia" w:cstheme="minorHAnsi"/>
          <w:b/>
          <w:color w:val="86A795" w:themeColor="text2" w:themeTint="99"/>
        </w:rPr>
      </w:pPr>
    </w:p>
    <w:p w14:paraId="7810487F" w14:textId="2F0C3F9B" w:rsidR="0081672E" w:rsidRPr="001158A1" w:rsidRDefault="0023031F" w:rsidP="0081672E">
      <w:pPr>
        <w:jc w:val="both"/>
        <w:rPr>
          <w:rFonts w:ascii="Georgia" w:hAnsi="Georgia" w:cstheme="minorHAnsi"/>
        </w:rPr>
      </w:pPr>
      <w:r w:rsidRPr="00A721FA">
        <w:rPr>
          <w:rFonts w:ascii="Georgia" w:hAnsi="Georgia"/>
          <w:i/>
          <w:noProof/>
          <w:lang w:eastAsia="fr-CH"/>
        </w:rPr>
        <w:lastRenderedPageBreak/>
        <w:drawing>
          <wp:anchor distT="0" distB="0" distL="114300" distR="114300" simplePos="0" relativeHeight="251824128" behindDoc="1" locked="0" layoutInCell="1" allowOverlap="1" wp14:anchorId="1AB934A7" wp14:editId="4E25B811">
            <wp:simplePos x="0" y="0"/>
            <wp:positionH relativeFrom="page">
              <wp:posOffset>539495</wp:posOffset>
            </wp:positionH>
            <wp:positionV relativeFrom="paragraph">
              <wp:posOffset>1080370</wp:posOffset>
            </wp:positionV>
            <wp:extent cx="5924550" cy="5534025"/>
            <wp:effectExtent l="0" t="0" r="0" b="9525"/>
            <wp:wrapNone/>
            <wp:docPr id="226" name="Image 226" descr="C:\Users\trilles\AppData\Local\Microsoft\Windows\INetCache\Content.Outlook\EY705D6F\rybki i wielory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rilles\AppData\Local\Microsoft\Windows\INetCache\Content.Outlook\EY705D6F\rybki i wielory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4550" cy="553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72E" w:rsidRPr="001158A1">
        <w:rPr>
          <w:rFonts w:ascii="Georgia" w:hAnsi="Georgia" w:cstheme="minorHAnsi"/>
        </w:rPr>
        <w:t xml:space="preserve">À travers le jeu, l’enfant développe ses fonctions émotionnelles, sociales, motrices et cognitives. </w:t>
      </w:r>
      <w:r w:rsidR="00E84C8F">
        <w:rPr>
          <w:rFonts w:ascii="Georgia" w:hAnsi="Georgia" w:cstheme="minorHAnsi"/>
        </w:rPr>
        <w:t xml:space="preserve">Il </w:t>
      </w:r>
      <w:r w:rsidR="0081672E" w:rsidRPr="001158A1">
        <w:rPr>
          <w:rFonts w:ascii="Georgia" w:hAnsi="Georgia" w:cstheme="minorHAnsi"/>
        </w:rPr>
        <w:t>apprend en s’amusant. Les activités quotidiennes proposées aux enfants permettent d’explorer différents domaines de développement comme la motricité globale (promenades, sorties au parc), la motricité fine (collage, gestes accompagnant des chansons), la créativité (dessins, bricolages), l’exploration sensorielle (les jeux d’eau, le sable, la musique), l’exploration cognitive (les puzzles, les l</w:t>
      </w:r>
      <w:r w:rsidR="00404D67">
        <w:rPr>
          <w:rFonts w:ascii="Georgia" w:hAnsi="Georgia" w:cstheme="minorHAnsi"/>
        </w:rPr>
        <w:t>ivres, les jeux de construction), les jeux</w:t>
      </w:r>
      <w:r w:rsidR="0081672E" w:rsidRPr="001158A1">
        <w:rPr>
          <w:rFonts w:ascii="Georgia" w:hAnsi="Georgia" w:cstheme="minorHAnsi"/>
        </w:rPr>
        <w:t xml:space="preserve"> symbolique</w:t>
      </w:r>
      <w:r w:rsidR="00404D67">
        <w:rPr>
          <w:rFonts w:ascii="Georgia" w:hAnsi="Georgia" w:cstheme="minorHAnsi"/>
        </w:rPr>
        <w:t>s</w:t>
      </w:r>
      <w:r w:rsidR="0081672E" w:rsidRPr="001158A1">
        <w:rPr>
          <w:rFonts w:ascii="Georgia" w:hAnsi="Georgia" w:cstheme="minorHAnsi"/>
        </w:rPr>
        <w:t xml:space="preserve"> (dinette, garage, poupées, animaux), la socialisation (vie de groupe, activités</w:t>
      </w:r>
      <w:r w:rsidR="0085046D">
        <w:rPr>
          <w:rFonts w:ascii="Georgia" w:hAnsi="Georgia" w:cstheme="minorHAnsi"/>
        </w:rPr>
        <w:t>-</w:t>
      </w:r>
      <w:r w:rsidR="0081672E" w:rsidRPr="001158A1">
        <w:rPr>
          <w:rFonts w:ascii="Georgia" w:hAnsi="Georgia" w:cstheme="minorHAnsi"/>
        </w:rPr>
        <w:t xml:space="preserve">rencontres). Les accueillantes encouragent l’enfant lors des différentes étapes du développement. Elles </w:t>
      </w:r>
      <w:r w:rsidR="00BC3054" w:rsidRPr="001158A1">
        <w:rPr>
          <w:rFonts w:ascii="Georgia" w:hAnsi="Georgia" w:cstheme="minorHAnsi"/>
        </w:rPr>
        <w:t>stimulent</w:t>
      </w:r>
      <w:r w:rsidR="0081672E" w:rsidRPr="001158A1">
        <w:rPr>
          <w:rFonts w:ascii="Georgia" w:hAnsi="Georgia" w:cstheme="minorHAnsi"/>
        </w:rPr>
        <w:t xml:space="preserve"> la curiosité de l’enfant en fonction de son âge et par des activités variées.</w:t>
      </w:r>
    </w:p>
    <w:p w14:paraId="23BA28C6" w14:textId="77777777" w:rsidR="00BC3054" w:rsidRDefault="00BC3054" w:rsidP="0081672E">
      <w:pPr>
        <w:jc w:val="both"/>
        <w:rPr>
          <w:rFonts w:ascii="Georgia" w:hAnsi="Georgia" w:cstheme="minorHAnsi"/>
        </w:rPr>
      </w:pPr>
    </w:p>
    <w:p w14:paraId="37BAF87D" w14:textId="77777777" w:rsidR="001158A1" w:rsidRPr="001158A1" w:rsidRDefault="001158A1" w:rsidP="0081672E">
      <w:pPr>
        <w:jc w:val="both"/>
        <w:rPr>
          <w:rFonts w:ascii="Georgia" w:hAnsi="Georgia" w:cstheme="minorHAnsi"/>
        </w:rPr>
      </w:pPr>
    </w:p>
    <w:p w14:paraId="1ADBB4F8" w14:textId="77777777" w:rsidR="00BC3054" w:rsidRDefault="00BC3054" w:rsidP="0081672E">
      <w:pPr>
        <w:jc w:val="both"/>
        <w:rPr>
          <w:rFonts w:ascii="Georgia" w:hAnsi="Georgia" w:cstheme="minorHAnsi"/>
        </w:rPr>
      </w:pPr>
    </w:p>
    <w:p w14:paraId="79BA5499" w14:textId="77777777" w:rsidR="00F004D2" w:rsidRPr="001158A1" w:rsidRDefault="00F004D2" w:rsidP="0081672E">
      <w:pPr>
        <w:jc w:val="both"/>
        <w:rPr>
          <w:rFonts w:ascii="Georgia" w:hAnsi="Georgia" w:cstheme="minorHAnsi"/>
        </w:rPr>
      </w:pPr>
    </w:p>
    <w:p w14:paraId="7C4C6EDC" w14:textId="77777777" w:rsidR="00FA6FAB" w:rsidRDefault="00FA6FAB" w:rsidP="0081672E">
      <w:pPr>
        <w:jc w:val="both"/>
        <w:rPr>
          <w:rFonts w:ascii="Georgia" w:hAnsi="Georgia" w:cstheme="minorHAnsi"/>
          <w:b/>
        </w:rPr>
      </w:pPr>
    </w:p>
    <w:p w14:paraId="1B45E2BD" w14:textId="77777777" w:rsidR="00E84C8F" w:rsidRDefault="00E84C8F" w:rsidP="0081672E">
      <w:pPr>
        <w:jc w:val="both"/>
        <w:rPr>
          <w:rFonts w:ascii="Georgia" w:hAnsi="Georgia" w:cstheme="minorHAnsi"/>
          <w:b/>
          <w:color w:val="86A795" w:themeColor="text2" w:themeTint="99"/>
        </w:rPr>
      </w:pPr>
    </w:p>
    <w:p w14:paraId="63182707" w14:textId="77777777" w:rsidR="0023031F" w:rsidRDefault="0023031F" w:rsidP="0081672E">
      <w:pPr>
        <w:jc w:val="both"/>
        <w:rPr>
          <w:rFonts w:ascii="Georgia" w:hAnsi="Georgia" w:cstheme="minorHAnsi"/>
          <w:b/>
          <w:color w:val="86A795" w:themeColor="text2" w:themeTint="99"/>
        </w:rPr>
      </w:pPr>
    </w:p>
    <w:p w14:paraId="309E247D" w14:textId="77777777" w:rsidR="00FA6FAB" w:rsidRPr="001433A9" w:rsidRDefault="001F1017" w:rsidP="0081672E">
      <w:pPr>
        <w:jc w:val="both"/>
        <w:rPr>
          <w:rFonts w:ascii="Georgia" w:hAnsi="Georgia" w:cstheme="minorHAnsi"/>
          <w:b/>
          <w:color w:val="86A795" w:themeColor="text2" w:themeTint="99"/>
        </w:rPr>
      </w:pPr>
      <w:r w:rsidRPr="0013073D">
        <w:rPr>
          <w:rFonts w:ascii="Georgia" w:eastAsia="Times New Roman" w:hAnsi="Georgia" w:cstheme="minorHAnsi"/>
          <w:noProof/>
          <w:lang w:eastAsia="fr-CH"/>
        </w:rPr>
        <w:lastRenderedPageBreak/>
        <w:drawing>
          <wp:anchor distT="0" distB="0" distL="114300" distR="114300" simplePos="0" relativeHeight="251809792" behindDoc="1" locked="0" layoutInCell="1" allowOverlap="1" wp14:anchorId="1813565F" wp14:editId="5D1C1FC4">
            <wp:simplePos x="0" y="0"/>
            <wp:positionH relativeFrom="margin">
              <wp:posOffset>2112085</wp:posOffset>
            </wp:positionH>
            <wp:positionV relativeFrom="paragraph">
              <wp:posOffset>-1747221</wp:posOffset>
            </wp:positionV>
            <wp:extent cx="3542851" cy="2895600"/>
            <wp:effectExtent l="0" t="0" r="635" b="0"/>
            <wp:wrapNone/>
            <wp:docPr id="12" name="Image 12" descr="C:\Users\trilles\AppData\Local\Microsoft\Windows\INetCache\Content.Outlook\EY705D6F\krabik_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rilles\AppData\Local\Microsoft\Windows\INetCache\Content.Outlook\EY705D6F\krabik_1 (0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42851"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6FAB" w:rsidRPr="001433A9">
        <w:rPr>
          <w:rFonts w:ascii="Georgia" w:hAnsi="Georgia" w:cstheme="minorHAnsi"/>
          <w:b/>
          <w:color w:val="86A795" w:themeColor="text2" w:themeTint="99"/>
        </w:rPr>
        <w:t>Besoin de communiquer</w:t>
      </w:r>
    </w:p>
    <w:p w14:paraId="3DEAAD4C" w14:textId="77777777" w:rsidR="0081672E" w:rsidRPr="001158A1" w:rsidRDefault="0081672E" w:rsidP="0081672E">
      <w:pPr>
        <w:jc w:val="both"/>
        <w:rPr>
          <w:rFonts w:ascii="Georgia" w:hAnsi="Georgia" w:cstheme="minorHAnsi"/>
        </w:rPr>
      </w:pPr>
      <w:r w:rsidRPr="001158A1">
        <w:rPr>
          <w:rFonts w:ascii="Georgia" w:hAnsi="Georgia" w:cstheme="minorHAnsi"/>
          <w:b/>
        </w:rPr>
        <w:t>Le langage</w:t>
      </w:r>
      <w:r w:rsidRPr="001158A1">
        <w:rPr>
          <w:rFonts w:ascii="Georgia" w:hAnsi="Georgia" w:cstheme="minorHAnsi"/>
        </w:rPr>
        <w:t xml:space="preserve"> est essentiel dans le développement de l’enfant. L’enfant est encouragé dans l’apprentissage du langage et dans l’expression de sa pensée et de ses émotions. Le langage structure le dialogue entre les êtres humains. La communication verbale et non verbale sont des conditions indispensables pour développer une bonne conscience de soi. Le langage est également en corrélation avec une bonne intégration sociale. L’interaction est nécessaire pour apprendre à parler. </w:t>
      </w:r>
    </w:p>
    <w:p w14:paraId="6F0706F0" w14:textId="77777777" w:rsidR="0081672E" w:rsidRPr="001158A1" w:rsidRDefault="0013073D" w:rsidP="0081672E">
      <w:pPr>
        <w:jc w:val="both"/>
        <w:rPr>
          <w:rFonts w:ascii="Georgia" w:eastAsia="Times New Roman" w:hAnsi="Georgia" w:cstheme="minorHAnsi"/>
          <w:lang w:eastAsia="fr-CH"/>
        </w:rPr>
      </w:pPr>
      <w:r w:rsidRPr="0013073D">
        <w:rPr>
          <w:rFonts w:ascii="Georgia" w:eastAsia="Times New Roman" w:hAnsi="Georgia" w:cstheme="minorHAnsi"/>
          <w:noProof/>
          <w:lang w:eastAsia="fr-CH"/>
        </w:rPr>
        <w:drawing>
          <wp:anchor distT="0" distB="0" distL="114300" distR="114300" simplePos="0" relativeHeight="251796480" behindDoc="1" locked="0" layoutInCell="1" allowOverlap="1" wp14:anchorId="4A19A07B" wp14:editId="542E6394">
            <wp:simplePos x="0" y="0"/>
            <wp:positionH relativeFrom="margin">
              <wp:posOffset>-1807629</wp:posOffset>
            </wp:positionH>
            <wp:positionV relativeFrom="paragraph">
              <wp:posOffset>947390</wp:posOffset>
            </wp:positionV>
            <wp:extent cx="3651168" cy="3443025"/>
            <wp:effectExtent l="0" t="0" r="6985" b="5080"/>
            <wp:wrapNone/>
            <wp:docPr id="701" name="Image 701" descr="C:\Users\trilles\AppData\Local\Microsoft\Windows\INetCache\Content.Outlook\EY705D6F\krabik_1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rilles\AppData\Local\Microsoft\Windows\INetCache\Content.Outlook\EY705D6F\krabik_1 (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59126" cy="345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81672E" w:rsidRPr="001158A1">
        <w:rPr>
          <w:rFonts w:ascii="Georgia" w:eastAsia="Times New Roman" w:hAnsi="Georgia" w:cstheme="minorHAnsi"/>
          <w:lang w:eastAsia="fr-CH"/>
        </w:rPr>
        <w:t>Les accueillantes encouragent les enfants dans leur développement avec un langage claire et adéquat. Certaines stratégies comme se placer à la hauteur de l’enfant, capter son regard, son attention, parler et être avec l’enfant autour d’une activité permet une attention conjointe qui favorise le développement du langage.</w:t>
      </w:r>
    </w:p>
    <w:p w14:paraId="7BA20637" w14:textId="77777777" w:rsidR="00FB0D65" w:rsidRDefault="00FB0D65" w:rsidP="0081672E">
      <w:pPr>
        <w:jc w:val="both"/>
        <w:rPr>
          <w:rFonts w:ascii="Georgia" w:eastAsia="Times New Roman" w:hAnsi="Georgia" w:cstheme="minorHAnsi"/>
          <w:lang w:eastAsia="fr-CH"/>
        </w:rPr>
      </w:pPr>
      <w:r>
        <w:rPr>
          <w:rFonts w:ascii="Georgia" w:eastAsia="Times New Roman" w:hAnsi="Georgia" w:cstheme="minorHAnsi"/>
          <w:lang w:eastAsia="fr-CH"/>
        </w:rPr>
        <w:t>Les accueillantes aident</w:t>
      </w:r>
      <w:r w:rsidR="0081672E" w:rsidRPr="001158A1">
        <w:rPr>
          <w:rFonts w:ascii="Georgia" w:eastAsia="Times New Roman" w:hAnsi="Georgia" w:cstheme="minorHAnsi"/>
          <w:lang w:eastAsia="fr-CH"/>
        </w:rPr>
        <w:t xml:space="preserve"> l’enfant à mettre des mo</w:t>
      </w:r>
      <w:r>
        <w:rPr>
          <w:rFonts w:ascii="Georgia" w:eastAsia="Times New Roman" w:hAnsi="Georgia" w:cstheme="minorHAnsi"/>
          <w:lang w:eastAsia="fr-CH"/>
        </w:rPr>
        <w:t xml:space="preserve">ts sur les gestes du quotidien et </w:t>
      </w:r>
      <w:r w:rsidR="0081672E" w:rsidRPr="001158A1">
        <w:rPr>
          <w:rFonts w:ascii="Georgia" w:eastAsia="Times New Roman" w:hAnsi="Georgia" w:cstheme="minorHAnsi"/>
          <w:lang w:eastAsia="fr-CH"/>
        </w:rPr>
        <w:t xml:space="preserve">nommer chaque </w:t>
      </w:r>
      <w:r>
        <w:rPr>
          <w:rFonts w:ascii="Georgia" w:eastAsia="Times New Roman" w:hAnsi="Georgia" w:cstheme="minorHAnsi"/>
          <w:lang w:eastAsia="fr-CH"/>
        </w:rPr>
        <w:t>élément par son nom.</w:t>
      </w:r>
    </w:p>
    <w:p w14:paraId="11D574E1" w14:textId="5A39A040" w:rsidR="00210751" w:rsidRDefault="00FB0D65" w:rsidP="0081672E">
      <w:pPr>
        <w:jc w:val="both"/>
        <w:rPr>
          <w:rFonts w:ascii="Georgia" w:eastAsia="Times New Roman" w:hAnsi="Georgia" w:cstheme="minorHAnsi"/>
          <w:lang w:eastAsia="fr-CH"/>
        </w:rPr>
      </w:pPr>
      <w:r>
        <w:rPr>
          <w:rFonts w:ascii="Georgia" w:eastAsia="Times New Roman" w:hAnsi="Georgia" w:cstheme="minorHAnsi"/>
          <w:lang w:eastAsia="fr-CH"/>
        </w:rPr>
        <w:t>Les activités en groupe permettent aux enfants de découvrir le plaisir d’échanger et d</w:t>
      </w:r>
      <w:r w:rsidR="00B80A9F">
        <w:rPr>
          <w:rFonts w:ascii="Georgia" w:eastAsia="Times New Roman" w:hAnsi="Georgia" w:cstheme="minorHAnsi"/>
          <w:lang w:eastAsia="fr-CH"/>
        </w:rPr>
        <w:t>e communiquer en améliorant et</w:t>
      </w:r>
      <w:r w:rsidR="00171CD0">
        <w:rPr>
          <w:rFonts w:ascii="Georgia" w:eastAsia="Times New Roman" w:hAnsi="Georgia" w:cstheme="minorHAnsi"/>
          <w:lang w:eastAsia="fr-CH"/>
        </w:rPr>
        <w:t xml:space="preserve"> développant leur estime d’eux-</w:t>
      </w:r>
      <w:r w:rsidR="00B80A9F">
        <w:rPr>
          <w:rFonts w:ascii="Georgia" w:eastAsia="Times New Roman" w:hAnsi="Georgia" w:cstheme="minorHAnsi"/>
          <w:lang w:eastAsia="fr-CH"/>
        </w:rPr>
        <w:t>mêmes et leur confiance en eux.</w:t>
      </w:r>
    </w:p>
    <w:p w14:paraId="44F189D2" w14:textId="77777777" w:rsidR="00FB0D65" w:rsidRPr="001158A1" w:rsidRDefault="00FB0D65" w:rsidP="0081672E">
      <w:pPr>
        <w:jc w:val="both"/>
        <w:rPr>
          <w:rFonts w:ascii="Georgia" w:eastAsia="Times New Roman" w:hAnsi="Georgia" w:cstheme="minorHAnsi"/>
          <w:lang w:eastAsia="fr-CH"/>
        </w:rPr>
      </w:pPr>
    </w:p>
    <w:p w14:paraId="01410BF8" w14:textId="77777777" w:rsidR="00BC3054" w:rsidRPr="001158A1" w:rsidRDefault="00BC3054" w:rsidP="0081672E">
      <w:pPr>
        <w:jc w:val="both"/>
        <w:rPr>
          <w:rFonts w:ascii="Georgia" w:hAnsi="Georgia" w:cstheme="minorHAnsi"/>
        </w:rPr>
      </w:pPr>
      <w:r w:rsidRPr="001158A1">
        <w:rPr>
          <w:rFonts w:ascii="Georgia" w:hAnsi="Georgia" w:cstheme="minorHAnsi"/>
        </w:rPr>
        <w:lastRenderedPageBreak/>
        <w:t>L’ensemble des accueillantes familiales engagées par l’AFJ-MVM a suivi le programme PAM-parle avec moi. Il s’agit d’une formation permettant aux participants de conscientiser et valoriser des gestes, postures</w:t>
      </w:r>
      <w:r w:rsidR="007A7A60">
        <w:rPr>
          <w:rFonts w:ascii="Georgia" w:hAnsi="Georgia" w:cstheme="minorHAnsi"/>
        </w:rPr>
        <w:t xml:space="preserve"> et</w:t>
      </w:r>
      <w:r w:rsidRPr="001158A1">
        <w:rPr>
          <w:rFonts w:ascii="Georgia" w:hAnsi="Georgia" w:cstheme="minorHAnsi"/>
        </w:rPr>
        <w:t xml:space="preserve"> attitudes favorisant les interactions, la communication et le développement du langage.</w:t>
      </w:r>
    </w:p>
    <w:p w14:paraId="3774D1EE" w14:textId="77777777" w:rsidR="002D6831" w:rsidRDefault="00CD5F1C" w:rsidP="00B82006">
      <w:pPr>
        <w:jc w:val="both"/>
        <w:rPr>
          <w:rFonts w:ascii="Georgia" w:hAnsi="Georgia" w:cstheme="minorHAnsi"/>
        </w:rPr>
      </w:pPr>
      <w:r w:rsidRPr="001158A1">
        <w:rPr>
          <w:rFonts w:ascii="Georgia" w:hAnsi="Georgia" w:cstheme="minorHAnsi"/>
        </w:rPr>
        <w:t>Une attention particulière est portée aux intérêts et besoins de chaque enfant avec des moments de plaisir partagés en langage.</w:t>
      </w:r>
    </w:p>
    <w:p w14:paraId="17A67114" w14:textId="77777777" w:rsidR="00BF24BC" w:rsidRDefault="00BF24BC" w:rsidP="00B82006">
      <w:pPr>
        <w:jc w:val="both"/>
        <w:rPr>
          <w:rFonts w:ascii="Georgia" w:hAnsi="Georgia" w:cstheme="minorHAnsi"/>
        </w:rPr>
      </w:pPr>
      <w:r>
        <w:rPr>
          <w:rFonts w:ascii="Georgia" w:hAnsi="Georgia" w:cstheme="minorHAnsi"/>
          <w:noProof/>
          <w:lang w:eastAsia="fr-CH"/>
        </w:rPr>
        <mc:AlternateContent>
          <mc:Choice Requires="wps">
            <w:drawing>
              <wp:anchor distT="0" distB="0" distL="114300" distR="114300" simplePos="0" relativeHeight="251712512" behindDoc="0" locked="0" layoutInCell="1" allowOverlap="1" wp14:anchorId="12AEF6E4" wp14:editId="5D423F4D">
                <wp:simplePos x="0" y="0"/>
                <wp:positionH relativeFrom="margin">
                  <wp:posOffset>-290830</wp:posOffset>
                </wp:positionH>
                <wp:positionV relativeFrom="paragraph">
                  <wp:posOffset>78740</wp:posOffset>
                </wp:positionV>
                <wp:extent cx="4705350" cy="2724150"/>
                <wp:effectExtent l="19050" t="19050" r="38100" b="381000"/>
                <wp:wrapNone/>
                <wp:docPr id="16" name="Bulle ronde 16"/>
                <wp:cNvGraphicFramePr/>
                <a:graphic xmlns:a="http://schemas.openxmlformats.org/drawingml/2006/main">
                  <a:graphicData uri="http://schemas.microsoft.com/office/word/2010/wordprocessingShape">
                    <wps:wsp>
                      <wps:cNvSpPr/>
                      <wps:spPr>
                        <a:xfrm>
                          <a:off x="0" y="0"/>
                          <a:ext cx="4705350" cy="2724150"/>
                        </a:xfrm>
                        <a:prstGeom prst="wedgeEllipseCallout">
                          <a:avLst/>
                        </a:prstGeom>
                        <a:solidFill>
                          <a:schemeClr val="tx2">
                            <a:lumMod val="40000"/>
                            <a:lumOff val="60000"/>
                          </a:schemeClr>
                        </a:solidFill>
                      </wps:spPr>
                      <wps:style>
                        <a:lnRef idx="1">
                          <a:schemeClr val="accent1"/>
                        </a:lnRef>
                        <a:fillRef idx="2">
                          <a:schemeClr val="accent1"/>
                        </a:fillRef>
                        <a:effectRef idx="1">
                          <a:schemeClr val="accent1"/>
                        </a:effectRef>
                        <a:fontRef idx="minor">
                          <a:schemeClr val="dk1"/>
                        </a:fontRef>
                      </wps:style>
                      <wps:txbx>
                        <w:txbxContent>
                          <w:p w14:paraId="51C4ADE4" w14:textId="77777777" w:rsidR="00CC13DC" w:rsidRPr="00B77CE5" w:rsidRDefault="00CC13DC" w:rsidP="0085046D">
                            <w:pPr>
                              <w:spacing w:after="0"/>
                              <w:rPr>
                                <w:rFonts w:ascii="Georgia" w:hAnsi="Georgia"/>
                                <w:b/>
                              </w:rPr>
                            </w:pPr>
                            <w:r w:rsidRPr="00B77CE5">
                              <w:rPr>
                                <w:rFonts w:ascii="Georgia" w:hAnsi="Georgia"/>
                                <w:b/>
                              </w:rPr>
                              <w:t>Les accueillantes familiales</w:t>
                            </w:r>
                          </w:p>
                          <w:p w14:paraId="014FDC19" w14:textId="77777777" w:rsidR="00CC13DC" w:rsidRPr="00E16D07" w:rsidRDefault="00CC13DC" w:rsidP="0085046D">
                            <w:pPr>
                              <w:pStyle w:val="Paragraphedeliste"/>
                              <w:numPr>
                                <w:ilvl w:val="0"/>
                                <w:numId w:val="33"/>
                              </w:numPr>
                              <w:spacing w:after="0"/>
                              <w:rPr>
                                <w:rFonts w:ascii="Georgia" w:hAnsi="Georgia"/>
                                <w:sz w:val="20"/>
                                <w:szCs w:val="20"/>
                              </w:rPr>
                            </w:pPr>
                            <w:r w:rsidRPr="00E16D07">
                              <w:rPr>
                                <w:rFonts w:ascii="Georgia" w:hAnsi="Georgia"/>
                                <w:sz w:val="20"/>
                                <w:szCs w:val="20"/>
                              </w:rPr>
                              <w:t>Parlent à et avec l’enfant.</w:t>
                            </w:r>
                          </w:p>
                          <w:p w14:paraId="6FBB5D82"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Se mettent à la hauteur de l’enfant pour capter son regard.</w:t>
                            </w:r>
                          </w:p>
                          <w:p w14:paraId="01FF2770"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S’adressent à l’enfant en le nommant.</w:t>
                            </w:r>
                          </w:p>
                          <w:p w14:paraId="34989F39"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Initient et maintiennent le tour de parole.</w:t>
                            </w:r>
                          </w:p>
                          <w:p w14:paraId="5E2115A4"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Verbalisent les actions.</w:t>
                            </w:r>
                          </w:p>
                          <w:p w14:paraId="36480D72"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Ne font pas répéter l’enfant.</w:t>
                            </w:r>
                          </w:p>
                          <w:p w14:paraId="0538923A"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Reformulent pour s’assurer d’avoir bien compris l’enfant.</w:t>
                            </w:r>
                          </w:p>
                          <w:p w14:paraId="664E7D4E"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Répondent aux questions des enfants.</w:t>
                            </w:r>
                          </w:p>
                          <w:p w14:paraId="6C2A090D" w14:textId="77777777" w:rsidR="00CC13DC" w:rsidRDefault="00CC13DC" w:rsidP="00BF24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EF6E4" id="Bulle ronde 16" o:spid="_x0000_s1034" type="#_x0000_t63" style="position:absolute;left:0;text-align:left;margin-left:-22.9pt;margin-top:6.2pt;width:370.5pt;height:21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" adj="6300,24300" fillcolor="#aec4b8 [1311]" strokecolor="#549e39 [3204]" strokeweight=".5pt">
                <v:textbox>
                  <w:txbxContent>
                    <w:p w14:paraId="51C4ADE4" w14:textId="77777777" w:rsidR="00CC13DC" w:rsidRPr="00B77CE5" w:rsidRDefault="00CC13DC" w:rsidP="0085046D">
                      <w:pPr>
                        <w:spacing w:after="0"/>
                        <w:rPr>
                          <w:rFonts w:ascii="Georgia" w:hAnsi="Georgia"/>
                          <w:b/>
                        </w:rPr>
                      </w:pPr>
                      <w:r w:rsidRPr="00B77CE5">
                        <w:rPr>
                          <w:rFonts w:ascii="Georgia" w:hAnsi="Georgia"/>
                          <w:b/>
                        </w:rPr>
                        <w:t>Les accueillantes familiales</w:t>
                      </w:r>
                    </w:p>
                    <w:p w14:paraId="014FDC19" w14:textId="77777777" w:rsidR="00CC13DC" w:rsidRPr="00E16D07" w:rsidRDefault="00CC13DC" w:rsidP="0085046D">
                      <w:pPr>
                        <w:pStyle w:val="Paragraphedeliste"/>
                        <w:numPr>
                          <w:ilvl w:val="0"/>
                          <w:numId w:val="33"/>
                        </w:numPr>
                        <w:spacing w:after="0"/>
                        <w:rPr>
                          <w:rFonts w:ascii="Georgia" w:hAnsi="Georgia"/>
                          <w:sz w:val="20"/>
                          <w:szCs w:val="20"/>
                        </w:rPr>
                      </w:pPr>
                      <w:r w:rsidRPr="00E16D07">
                        <w:rPr>
                          <w:rFonts w:ascii="Georgia" w:hAnsi="Georgia"/>
                          <w:sz w:val="20"/>
                          <w:szCs w:val="20"/>
                        </w:rPr>
                        <w:t>Parlent à et avec l’enfant.</w:t>
                      </w:r>
                    </w:p>
                    <w:p w14:paraId="6FBB5D82"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Se mettent à la hauteur de l’enfant pour capter son regard.</w:t>
                      </w:r>
                    </w:p>
                    <w:p w14:paraId="01FF2770"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S’adressent à l’enfant en le nommant.</w:t>
                      </w:r>
                    </w:p>
                    <w:p w14:paraId="34989F39"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Initient et maintiennent le tour de parole.</w:t>
                      </w:r>
                    </w:p>
                    <w:p w14:paraId="5E2115A4"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Verbalisent les actions.</w:t>
                      </w:r>
                    </w:p>
                    <w:p w14:paraId="36480D72"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Ne font pas répéter l’enfant.</w:t>
                      </w:r>
                    </w:p>
                    <w:p w14:paraId="0538923A"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Reformulent pour s’assurer d’avoir bien compris l’enfant.</w:t>
                      </w:r>
                    </w:p>
                    <w:p w14:paraId="664E7D4E" w14:textId="77777777" w:rsidR="00CC13DC" w:rsidRPr="00E16D07" w:rsidRDefault="00CC13DC" w:rsidP="00E16D07">
                      <w:pPr>
                        <w:pStyle w:val="Paragraphedeliste"/>
                        <w:numPr>
                          <w:ilvl w:val="0"/>
                          <w:numId w:val="33"/>
                        </w:numPr>
                        <w:rPr>
                          <w:rFonts w:ascii="Georgia" w:hAnsi="Georgia"/>
                          <w:sz w:val="20"/>
                          <w:szCs w:val="20"/>
                        </w:rPr>
                      </w:pPr>
                      <w:r w:rsidRPr="00E16D07">
                        <w:rPr>
                          <w:rFonts w:ascii="Georgia" w:hAnsi="Georgia"/>
                          <w:sz w:val="20"/>
                          <w:szCs w:val="20"/>
                        </w:rPr>
                        <w:t>Répondent aux questions des enfants.</w:t>
                      </w:r>
                    </w:p>
                    <w:p w14:paraId="6C2A090D" w14:textId="77777777" w:rsidR="00CC13DC" w:rsidRDefault="00CC13DC" w:rsidP="00BF24BC">
                      <w:pPr>
                        <w:jc w:val="center"/>
                      </w:pPr>
                    </w:p>
                  </w:txbxContent>
                </v:textbox>
                <w10:wrap anchorx="margin"/>
              </v:shape>
            </w:pict>
          </mc:Fallback>
        </mc:AlternateContent>
      </w:r>
    </w:p>
    <w:p w14:paraId="674CD47F" w14:textId="77777777" w:rsidR="00BF24BC" w:rsidRDefault="00BF24BC" w:rsidP="00B82006">
      <w:pPr>
        <w:jc w:val="both"/>
        <w:rPr>
          <w:rFonts w:ascii="Georgia" w:hAnsi="Georgia" w:cstheme="minorHAnsi"/>
        </w:rPr>
      </w:pPr>
    </w:p>
    <w:p w14:paraId="0980E9E0" w14:textId="77777777" w:rsidR="00BF24BC" w:rsidRDefault="00BF24BC" w:rsidP="00B82006">
      <w:pPr>
        <w:jc w:val="both"/>
        <w:rPr>
          <w:rFonts w:ascii="Georgia" w:hAnsi="Georgia" w:cstheme="minorHAnsi"/>
        </w:rPr>
      </w:pPr>
    </w:p>
    <w:p w14:paraId="3198F2C5" w14:textId="77777777" w:rsidR="00BF24BC" w:rsidRDefault="00BF24BC" w:rsidP="00B82006">
      <w:pPr>
        <w:jc w:val="both"/>
        <w:rPr>
          <w:rFonts w:ascii="Georgia" w:hAnsi="Georgia" w:cstheme="minorHAnsi"/>
        </w:rPr>
      </w:pPr>
    </w:p>
    <w:p w14:paraId="53A6327A" w14:textId="77777777" w:rsidR="00BF24BC" w:rsidRDefault="00BF24BC" w:rsidP="00B82006">
      <w:pPr>
        <w:jc w:val="both"/>
        <w:rPr>
          <w:rFonts w:ascii="Georgia" w:hAnsi="Georgia" w:cstheme="minorHAnsi"/>
        </w:rPr>
      </w:pPr>
    </w:p>
    <w:p w14:paraId="29EB5407" w14:textId="77777777" w:rsidR="00BF24BC" w:rsidRDefault="00BF24BC" w:rsidP="00B82006">
      <w:pPr>
        <w:jc w:val="both"/>
        <w:rPr>
          <w:rFonts w:ascii="Georgia" w:hAnsi="Georgia" w:cstheme="minorHAnsi"/>
        </w:rPr>
      </w:pPr>
    </w:p>
    <w:p w14:paraId="440364FD" w14:textId="77777777" w:rsidR="00BF24BC" w:rsidRDefault="00BF24BC" w:rsidP="00B82006">
      <w:pPr>
        <w:jc w:val="both"/>
        <w:rPr>
          <w:rFonts w:ascii="Georgia" w:hAnsi="Georgia" w:cstheme="minorHAnsi"/>
        </w:rPr>
      </w:pPr>
    </w:p>
    <w:p w14:paraId="51460C96" w14:textId="77777777" w:rsidR="00BF24BC" w:rsidRDefault="00BF24BC" w:rsidP="00B82006">
      <w:pPr>
        <w:jc w:val="both"/>
        <w:rPr>
          <w:rFonts w:ascii="Georgia" w:hAnsi="Georgia" w:cstheme="minorHAnsi"/>
        </w:rPr>
      </w:pPr>
    </w:p>
    <w:p w14:paraId="075DA5B2" w14:textId="77777777" w:rsidR="00BF24BC" w:rsidRDefault="00BF24BC" w:rsidP="00B82006">
      <w:pPr>
        <w:jc w:val="both"/>
        <w:rPr>
          <w:rFonts w:ascii="Georgia" w:hAnsi="Georgia" w:cstheme="minorHAnsi"/>
        </w:rPr>
      </w:pPr>
    </w:p>
    <w:p w14:paraId="2EAA50EB" w14:textId="77777777" w:rsidR="00BF24BC" w:rsidRPr="00D04B66" w:rsidRDefault="00BF24BC" w:rsidP="00B82006">
      <w:pPr>
        <w:jc w:val="both"/>
        <w:rPr>
          <w:rFonts w:ascii="Georgia" w:hAnsi="Georgia" w:cstheme="minorHAnsi"/>
        </w:rPr>
      </w:pPr>
    </w:p>
    <w:p w14:paraId="56EF0423" w14:textId="77777777" w:rsidR="0081672E" w:rsidRPr="001433A9" w:rsidRDefault="00A00462" w:rsidP="00B82006">
      <w:pPr>
        <w:jc w:val="both"/>
        <w:rPr>
          <w:rFonts w:ascii="Georgia" w:hAnsi="Georgia" w:cstheme="minorHAnsi"/>
          <w:b/>
          <w:color w:val="86A795" w:themeColor="text2" w:themeTint="99"/>
        </w:rPr>
      </w:pPr>
      <w:r w:rsidRPr="00A00462">
        <w:rPr>
          <w:rFonts w:ascii="Georgia" w:hAnsi="Georgia" w:cstheme="minorHAnsi"/>
          <w:b/>
          <w:noProof/>
          <w:color w:val="86A795" w:themeColor="text2" w:themeTint="99"/>
          <w:lang w:eastAsia="fr-CH"/>
        </w:rPr>
        <w:lastRenderedPageBreak/>
        <w:drawing>
          <wp:anchor distT="0" distB="0" distL="114300" distR="114300" simplePos="0" relativeHeight="251833344" behindDoc="1" locked="0" layoutInCell="1" allowOverlap="1" wp14:anchorId="518348D6" wp14:editId="348E07BE">
            <wp:simplePos x="0" y="0"/>
            <wp:positionH relativeFrom="margin">
              <wp:posOffset>1007405</wp:posOffset>
            </wp:positionH>
            <wp:positionV relativeFrom="paragraph">
              <wp:posOffset>-2447880</wp:posOffset>
            </wp:positionV>
            <wp:extent cx="4837145" cy="4837145"/>
            <wp:effectExtent l="0" t="0" r="1905" b="1905"/>
            <wp:wrapNone/>
            <wp:docPr id="233" name="Image 233" descr="C:\Users\trilles\AppData\Local\Microsoft\Windows\INetCache\Content.Outlook\EY705D6F\czerwona ryb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lles\AppData\Local\Microsoft\Windows\INetCache\Content.Outlook\EY705D6F\czerwona rybk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37145" cy="483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672E" w:rsidRPr="001433A9">
        <w:rPr>
          <w:rFonts w:ascii="Georgia" w:hAnsi="Georgia" w:cstheme="minorHAnsi"/>
          <w:b/>
          <w:color w:val="86A795" w:themeColor="text2" w:themeTint="99"/>
        </w:rPr>
        <w:t>Collaboration avec les parents</w:t>
      </w:r>
    </w:p>
    <w:p w14:paraId="2A7E9878" w14:textId="77777777" w:rsidR="0081672E" w:rsidRPr="001158A1" w:rsidRDefault="0052510D" w:rsidP="0081672E">
      <w:pPr>
        <w:jc w:val="both"/>
        <w:rPr>
          <w:rFonts w:ascii="Georgia" w:hAnsi="Georgia" w:cstheme="minorHAnsi"/>
        </w:rPr>
      </w:pPr>
      <w:r w:rsidRPr="001158A1">
        <w:rPr>
          <w:rFonts w:ascii="Georgia" w:hAnsi="Georgia" w:cstheme="minorHAnsi"/>
        </w:rPr>
        <w:t xml:space="preserve">Les accueillantes </w:t>
      </w:r>
      <w:r w:rsidR="0081672E" w:rsidRPr="001158A1">
        <w:rPr>
          <w:rFonts w:ascii="Georgia" w:hAnsi="Georgia" w:cstheme="minorHAnsi"/>
        </w:rPr>
        <w:t>considère</w:t>
      </w:r>
      <w:r w:rsidRPr="001158A1">
        <w:rPr>
          <w:rFonts w:ascii="Georgia" w:hAnsi="Georgia" w:cstheme="minorHAnsi"/>
        </w:rPr>
        <w:t>nt</w:t>
      </w:r>
      <w:r w:rsidR="0081672E" w:rsidRPr="001158A1">
        <w:rPr>
          <w:rFonts w:ascii="Georgia" w:hAnsi="Georgia" w:cstheme="minorHAnsi"/>
        </w:rPr>
        <w:t xml:space="preserve"> les parents comme des partenaires et crée</w:t>
      </w:r>
      <w:r w:rsidRPr="001158A1">
        <w:rPr>
          <w:rFonts w:ascii="Georgia" w:hAnsi="Georgia" w:cstheme="minorHAnsi"/>
        </w:rPr>
        <w:t>nt</w:t>
      </w:r>
      <w:r w:rsidR="0081672E" w:rsidRPr="001158A1">
        <w:rPr>
          <w:rFonts w:ascii="Georgia" w:hAnsi="Georgia" w:cstheme="minorHAnsi"/>
        </w:rPr>
        <w:t xml:space="preserve"> des conditions qui favorisent leur participation par des moments d’échanges. Discuter ensemble dans le but d’une collaboration est une clé pour l’épanouissement de l’enfant. </w:t>
      </w:r>
    </w:p>
    <w:p w14:paraId="55AC00B2" w14:textId="0DCC8DB3" w:rsidR="0081672E" w:rsidRPr="000E4BB8" w:rsidRDefault="0081672E" w:rsidP="0081672E">
      <w:pPr>
        <w:jc w:val="both"/>
        <w:rPr>
          <w:rFonts w:ascii="Georgia" w:hAnsi="Georgia" w:cstheme="minorHAnsi"/>
          <w:color w:val="000000" w:themeColor="text1"/>
        </w:rPr>
      </w:pPr>
      <w:r w:rsidRPr="001158A1">
        <w:rPr>
          <w:rFonts w:ascii="Georgia" w:hAnsi="Georgia" w:cstheme="minorHAnsi"/>
          <w:b/>
        </w:rPr>
        <w:t>Transition</w:t>
      </w:r>
      <w:r w:rsidR="007C5C5C">
        <w:rPr>
          <w:rFonts w:ascii="Georgia" w:hAnsi="Georgia" w:cstheme="minorHAnsi"/>
          <w:b/>
        </w:rPr>
        <w:t xml:space="preserve"> </w:t>
      </w:r>
      <w:r w:rsidR="007C5C5C">
        <w:rPr>
          <w:rFonts w:ascii="Georgia" w:hAnsi="Georgia" w:cstheme="minorHAnsi"/>
        </w:rPr>
        <w:t>: U</w:t>
      </w:r>
      <w:r w:rsidRPr="001158A1">
        <w:rPr>
          <w:rFonts w:ascii="Georgia" w:hAnsi="Georgia" w:cstheme="minorHAnsi"/>
        </w:rPr>
        <w:t>n temps privilégié journalier est accordé aux arrivées et aux départs</w:t>
      </w:r>
      <w:r w:rsidR="006E4CE5" w:rsidRPr="001158A1">
        <w:rPr>
          <w:rFonts w:ascii="Georgia" w:hAnsi="Georgia" w:cstheme="minorHAnsi"/>
        </w:rPr>
        <w:t xml:space="preserve"> des enfants</w:t>
      </w:r>
      <w:r w:rsidR="00D85B8A">
        <w:rPr>
          <w:rFonts w:ascii="Georgia" w:hAnsi="Georgia" w:cstheme="minorHAnsi"/>
        </w:rPr>
        <w:t xml:space="preserve">. Ce moment </w:t>
      </w:r>
      <w:r w:rsidR="006E4CE5" w:rsidRPr="001158A1">
        <w:rPr>
          <w:rFonts w:ascii="Georgia" w:hAnsi="Georgia" w:cstheme="minorHAnsi"/>
        </w:rPr>
        <w:t>d</w:t>
      </w:r>
      <w:r w:rsidR="00E5008F">
        <w:rPr>
          <w:rFonts w:ascii="Georgia" w:hAnsi="Georgia" w:cstheme="minorHAnsi"/>
        </w:rPr>
        <w:t xml:space="preserve">’échange </w:t>
      </w:r>
      <w:r w:rsidR="006E4CE5" w:rsidRPr="001158A1">
        <w:rPr>
          <w:rFonts w:ascii="Georgia" w:hAnsi="Georgia" w:cstheme="minorHAnsi"/>
        </w:rPr>
        <w:t>entre le parent et l’accueillante</w:t>
      </w:r>
      <w:r w:rsidRPr="001158A1">
        <w:rPr>
          <w:rFonts w:ascii="Georgia" w:hAnsi="Georgia" w:cstheme="minorHAnsi"/>
        </w:rPr>
        <w:t xml:space="preserve"> pour résumer les points importants de la journée facilite la transition entre la maison </w:t>
      </w:r>
      <w:r w:rsidR="007A7A60" w:rsidRPr="000E4BB8">
        <w:rPr>
          <w:rFonts w:ascii="Georgia" w:hAnsi="Georgia" w:cstheme="minorHAnsi"/>
          <w:color w:val="000000" w:themeColor="text1"/>
        </w:rPr>
        <w:t>familiale et le domicile de l’accueillante</w:t>
      </w:r>
      <w:r w:rsidRPr="000E4BB8">
        <w:rPr>
          <w:rFonts w:ascii="Georgia" w:hAnsi="Georgia" w:cstheme="minorHAnsi"/>
          <w:color w:val="000000" w:themeColor="text1"/>
        </w:rPr>
        <w:t>.</w:t>
      </w:r>
    </w:p>
    <w:p w14:paraId="42A382FB" w14:textId="412D42E7" w:rsidR="0081672E" w:rsidRPr="001158A1" w:rsidRDefault="00A00462" w:rsidP="0081672E">
      <w:pPr>
        <w:jc w:val="both"/>
        <w:rPr>
          <w:rFonts w:ascii="Georgia" w:hAnsi="Georgia" w:cstheme="minorHAnsi"/>
        </w:rPr>
      </w:pPr>
      <w:r w:rsidRPr="00A00462">
        <w:rPr>
          <w:rFonts w:ascii="Georgia" w:hAnsi="Georgia" w:cstheme="minorHAnsi"/>
          <w:noProof/>
          <w:lang w:eastAsia="fr-CH"/>
        </w:rPr>
        <w:drawing>
          <wp:anchor distT="0" distB="0" distL="114300" distR="114300" simplePos="0" relativeHeight="251834368" behindDoc="1" locked="0" layoutInCell="1" allowOverlap="1" wp14:anchorId="47CBE13C" wp14:editId="738C9322">
            <wp:simplePos x="0" y="0"/>
            <wp:positionH relativeFrom="column">
              <wp:posOffset>-1266660</wp:posOffset>
            </wp:positionH>
            <wp:positionV relativeFrom="paragraph">
              <wp:posOffset>594850</wp:posOffset>
            </wp:positionV>
            <wp:extent cx="2894400" cy="3037840"/>
            <wp:effectExtent l="285750" t="285750" r="267970" b="276860"/>
            <wp:wrapNone/>
            <wp:docPr id="234" name="Image 234" descr="C:\Users\trilles\AppData\Local\Microsoft\Windows\INetCache\Content.Outlook\EY705D6F\zolw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illes\AppData\Local\Microsoft\Windows\INetCache\Content.Outlook\EY705D6F\zolw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20878264">
                      <a:off x="0" y="0"/>
                      <a:ext cx="2894400" cy="303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4D2" w:rsidRPr="00F004D2">
        <w:rPr>
          <w:rFonts w:ascii="Georgia" w:hAnsi="Georgia" w:cstheme="minorHAnsi"/>
          <w:b/>
        </w:rPr>
        <w:t>Co</w:t>
      </w:r>
      <w:r w:rsidR="0081672E" w:rsidRPr="00F004D2">
        <w:rPr>
          <w:rFonts w:ascii="Georgia" w:hAnsi="Georgia" w:cstheme="minorHAnsi"/>
          <w:b/>
        </w:rPr>
        <w:t>éducation</w:t>
      </w:r>
      <w:r w:rsidR="0081672E" w:rsidRPr="00F004D2">
        <w:rPr>
          <w:rFonts w:ascii="Georgia" w:hAnsi="Georgia" w:cstheme="minorHAnsi"/>
        </w:rPr>
        <w:t> </w:t>
      </w:r>
      <w:r w:rsidR="007B7D03">
        <w:rPr>
          <w:rFonts w:ascii="Georgia" w:hAnsi="Georgia" w:cstheme="minorHAnsi"/>
        </w:rPr>
        <w:t xml:space="preserve">: </w:t>
      </w:r>
      <w:r w:rsidR="0081672E" w:rsidRPr="001158A1">
        <w:rPr>
          <w:rFonts w:ascii="Georgia" w:hAnsi="Georgia" w:cstheme="minorHAnsi"/>
        </w:rPr>
        <w:t>Le dialogue est une base pour une bonne collaboration et une entent</w:t>
      </w:r>
      <w:r w:rsidR="009C6C04">
        <w:rPr>
          <w:rFonts w:ascii="Georgia" w:hAnsi="Georgia" w:cstheme="minorHAnsi"/>
        </w:rPr>
        <w:t>e sur les pratiques éducatives.</w:t>
      </w:r>
      <w:r w:rsidR="0081672E" w:rsidRPr="001158A1">
        <w:rPr>
          <w:rFonts w:ascii="Georgia" w:hAnsi="Georgia" w:cstheme="minorHAnsi"/>
        </w:rPr>
        <w:t xml:space="preserve"> Les choix des parents sont r</w:t>
      </w:r>
      <w:r w:rsidR="00B80A9F">
        <w:rPr>
          <w:rFonts w:ascii="Georgia" w:hAnsi="Georgia" w:cstheme="minorHAnsi"/>
        </w:rPr>
        <w:t>espectés pour autant qu’ils soient</w:t>
      </w:r>
      <w:r w:rsidR="0081672E" w:rsidRPr="001158A1">
        <w:rPr>
          <w:rFonts w:ascii="Georgia" w:hAnsi="Georgia" w:cstheme="minorHAnsi"/>
        </w:rPr>
        <w:t xml:space="preserve"> compatibles avec l’accueil familial et ne nuisent pas à l’enfant.</w:t>
      </w:r>
    </w:p>
    <w:p w14:paraId="15E4BA9E" w14:textId="77777777" w:rsidR="0081672E" w:rsidRDefault="0081672E" w:rsidP="0081672E">
      <w:pPr>
        <w:jc w:val="both"/>
        <w:rPr>
          <w:rFonts w:ascii="Georgia" w:hAnsi="Georgia" w:cstheme="minorHAnsi"/>
        </w:rPr>
      </w:pPr>
      <w:r w:rsidRPr="001158A1">
        <w:rPr>
          <w:rFonts w:ascii="Georgia" w:hAnsi="Georgia" w:cstheme="minorHAnsi"/>
        </w:rPr>
        <w:t>Chaque nouvelle étape de vie (repas solides, marche, propreté…) est discutée</w:t>
      </w:r>
      <w:r w:rsidR="007A7A60">
        <w:rPr>
          <w:rFonts w:ascii="Georgia" w:hAnsi="Georgia" w:cstheme="minorHAnsi"/>
        </w:rPr>
        <w:t xml:space="preserve"> entre l’accueillante et la famille. </w:t>
      </w:r>
    </w:p>
    <w:p w14:paraId="02D7F44D" w14:textId="77777777" w:rsidR="00191245" w:rsidRDefault="007A7A60" w:rsidP="00191245">
      <w:pPr>
        <w:spacing w:after="0"/>
        <w:jc w:val="both"/>
        <w:rPr>
          <w:rFonts w:ascii="Georgia" w:hAnsi="Georgia" w:cstheme="minorHAnsi"/>
        </w:rPr>
      </w:pPr>
      <w:r>
        <w:rPr>
          <w:rFonts w:ascii="Georgia" w:hAnsi="Georgia" w:cstheme="minorHAnsi"/>
        </w:rPr>
        <w:t>Une bonne collaboration entre les parents et l’accueillante fam</w:t>
      </w:r>
      <w:r w:rsidR="00191245">
        <w:rPr>
          <w:rFonts w:ascii="Georgia" w:hAnsi="Georgia" w:cstheme="minorHAnsi"/>
        </w:rPr>
        <w:t>iliale</w:t>
      </w:r>
    </w:p>
    <w:p w14:paraId="31C3EA97" w14:textId="77777777" w:rsidR="007A7A60" w:rsidRDefault="00191245" w:rsidP="00191245">
      <w:pPr>
        <w:spacing w:after="0"/>
        <w:jc w:val="both"/>
        <w:rPr>
          <w:rFonts w:ascii="Georgia" w:hAnsi="Georgia" w:cstheme="minorHAnsi"/>
        </w:rPr>
      </w:pPr>
      <w:proofErr w:type="gramStart"/>
      <w:r>
        <w:rPr>
          <w:rFonts w:ascii="Georgia" w:hAnsi="Georgia" w:cstheme="minorHAnsi"/>
        </w:rPr>
        <w:t>offre</w:t>
      </w:r>
      <w:proofErr w:type="gramEnd"/>
      <w:r>
        <w:rPr>
          <w:rFonts w:ascii="Georgia" w:hAnsi="Georgia" w:cstheme="minorHAnsi"/>
        </w:rPr>
        <w:t xml:space="preserve"> à l’enfant</w:t>
      </w:r>
      <w:r w:rsidR="007A7A60">
        <w:rPr>
          <w:rFonts w:ascii="Georgia" w:hAnsi="Georgia" w:cstheme="minorHAnsi"/>
        </w:rPr>
        <w:t xml:space="preserve"> </w:t>
      </w:r>
      <w:r>
        <w:rPr>
          <w:rFonts w:ascii="Georgia" w:hAnsi="Georgia" w:cstheme="minorHAnsi"/>
        </w:rPr>
        <w:t>un climat de confiance et de sécurité.</w:t>
      </w:r>
    </w:p>
    <w:p w14:paraId="440B7AAD" w14:textId="77777777" w:rsidR="002D6831" w:rsidRDefault="002D6831" w:rsidP="00191245">
      <w:pPr>
        <w:spacing w:after="0"/>
        <w:jc w:val="both"/>
        <w:rPr>
          <w:rFonts w:ascii="Georgia" w:hAnsi="Georgia" w:cstheme="minorHAnsi"/>
        </w:rPr>
      </w:pPr>
    </w:p>
    <w:p w14:paraId="076E04D6" w14:textId="77777777" w:rsidR="00687F78" w:rsidRPr="001158A1" w:rsidRDefault="00687F78" w:rsidP="0081672E">
      <w:pPr>
        <w:jc w:val="both"/>
        <w:rPr>
          <w:rFonts w:ascii="Georgia" w:hAnsi="Georgia" w:cstheme="minorHAnsi"/>
        </w:rPr>
      </w:pPr>
      <w:r>
        <w:rPr>
          <w:rFonts w:ascii="Georgia" w:hAnsi="Georgia" w:cstheme="minorHAnsi"/>
        </w:rPr>
        <w:t xml:space="preserve"> </w:t>
      </w:r>
    </w:p>
    <w:p w14:paraId="22BC2BE2" w14:textId="77777777" w:rsidR="002D6831" w:rsidRDefault="00F63BE7" w:rsidP="0081672E">
      <w:pPr>
        <w:jc w:val="both"/>
        <w:rPr>
          <w:rFonts w:ascii="Georgia" w:hAnsi="Georgia" w:cstheme="minorHAnsi"/>
          <w:b/>
          <w:color w:val="2A4F1C" w:themeColor="accent1" w:themeShade="80"/>
        </w:rPr>
      </w:pPr>
      <w:r>
        <w:rPr>
          <w:rFonts w:ascii="Georgia" w:hAnsi="Georgia" w:cstheme="minorHAnsi"/>
          <w:b/>
          <w:noProof/>
          <w:color w:val="2A4F1C" w:themeColor="accent1" w:themeShade="80"/>
          <w:lang w:eastAsia="fr-CH"/>
        </w:rPr>
        <w:lastRenderedPageBreak/>
        <mc:AlternateContent>
          <mc:Choice Requires="wps">
            <w:drawing>
              <wp:anchor distT="0" distB="0" distL="114300" distR="114300" simplePos="0" relativeHeight="251717632" behindDoc="0" locked="0" layoutInCell="1" allowOverlap="1" wp14:anchorId="72F58578" wp14:editId="72D60997">
                <wp:simplePos x="0" y="0"/>
                <wp:positionH relativeFrom="margin">
                  <wp:align>left</wp:align>
                </wp:positionH>
                <wp:positionV relativeFrom="paragraph">
                  <wp:posOffset>13970</wp:posOffset>
                </wp:positionV>
                <wp:extent cx="4533900" cy="2595205"/>
                <wp:effectExtent l="19050" t="19050" r="38100" b="358140"/>
                <wp:wrapNone/>
                <wp:docPr id="22" name="Bulle ronde 22"/>
                <wp:cNvGraphicFramePr/>
                <a:graphic xmlns:a="http://schemas.openxmlformats.org/drawingml/2006/main">
                  <a:graphicData uri="http://schemas.microsoft.com/office/word/2010/wordprocessingShape">
                    <wps:wsp>
                      <wps:cNvSpPr/>
                      <wps:spPr>
                        <a:xfrm>
                          <a:off x="0" y="0"/>
                          <a:ext cx="4533900" cy="2595205"/>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307C6E" w14:textId="77777777" w:rsidR="00CC13DC" w:rsidRDefault="00CC13DC" w:rsidP="007B7D03">
                            <w:pPr>
                              <w:spacing w:after="0"/>
                              <w:rPr>
                                <w:rFonts w:ascii="Georgia" w:hAnsi="Georgia"/>
                                <w:b/>
                                <w:color w:val="000000" w:themeColor="text1"/>
                              </w:rPr>
                            </w:pPr>
                            <w:r w:rsidRPr="00F63BE7">
                              <w:rPr>
                                <w:rFonts w:ascii="Georgia" w:hAnsi="Georgia"/>
                                <w:b/>
                                <w:color w:val="000000" w:themeColor="text1"/>
                              </w:rPr>
                              <w:t>Les accueillantes familiales</w:t>
                            </w:r>
                          </w:p>
                          <w:p w14:paraId="06225E6F" w14:textId="77777777" w:rsidR="00CC13DC" w:rsidRPr="00E16D07" w:rsidRDefault="00CC13DC" w:rsidP="007B7D03">
                            <w:pPr>
                              <w:pStyle w:val="Paragraphedeliste"/>
                              <w:numPr>
                                <w:ilvl w:val="0"/>
                                <w:numId w:val="34"/>
                              </w:numPr>
                              <w:spacing w:after="0"/>
                              <w:rPr>
                                <w:rFonts w:ascii="Georgia" w:hAnsi="Georgia"/>
                                <w:b/>
                                <w:color w:val="000000" w:themeColor="text1"/>
                              </w:rPr>
                            </w:pPr>
                            <w:r w:rsidRPr="00E16D07">
                              <w:rPr>
                                <w:rFonts w:ascii="Georgia" w:hAnsi="Georgia"/>
                                <w:color w:val="000000" w:themeColor="text1"/>
                                <w:sz w:val="20"/>
                                <w:szCs w:val="20"/>
                              </w:rPr>
                              <w:t xml:space="preserve">Encouragent le lien et le dialogue avec </w:t>
                            </w:r>
                          </w:p>
                          <w:p w14:paraId="6F8D6CF6" w14:textId="77777777" w:rsidR="00CC13DC" w:rsidRPr="00F63BE7" w:rsidRDefault="00CC13DC" w:rsidP="007B7D03">
                            <w:pPr>
                              <w:pStyle w:val="Paragraphedeliste"/>
                              <w:spacing w:after="0"/>
                              <w:rPr>
                                <w:rFonts w:ascii="Georgia" w:hAnsi="Georgia"/>
                                <w:color w:val="000000" w:themeColor="text1"/>
                                <w:sz w:val="20"/>
                                <w:szCs w:val="20"/>
                              </w:rPr>
                            </w:pPr>
                            <w:proofErr w:type="gramStart"/>
                            <w:r w:rsidRPr="00F63BE7">
                              <w:rPr>
                                <w:rFonts w:ascii="Georgia" w:hAnsi="Georgia"/>
                                <w:color w:val="000000" w:themeColor="text1"/>
                                <w:sz w:val="20"/>
                                <w:szCs w:val="20"/>
                              </w:rPr>
                              <w:t>les</w:t>
                            </w:r>
                            <w:proofErr w:type="gramEnd"/>
                            <w:r w:rsidRPr="00F63BE7">
                              <w:rPr>
                                <w:rFonts w:ascii="Georgia" w:hAnsi="Georgia"/>
                                <w:color w:val="000000" w:themeColor="text1"/>
                                <w:sz w:val="20"/>
                                <w:szCs w:val="20"/>
                              </w:rPr>
                              <w:t xml:space="preserve"> parents.</w:t>
                            </w:r>
                          </w:p>
                          <w:p w14:paraId="1F9A12C1"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Partagent avec les parents toutes les informations concernant leur enfant.</w:t>
                            </w:r>
                          </w:p>
                          <w:p w14:paraId="74CE337A"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Consultent les parents pour toute action concernant leur enfant.</w:t>
                            </w:r>
                          </w:p>
                          <w:p w14:paraId="2599C675"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Respectent les choix des parents.</w:t>
                            </w:r>
                          </w:p>
                          <w:p w14:paraId="175F4927"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Privilégient la communication positive.</w:t>
                            </w:r>
                          </w:p>
                          <w:p w14:paraId="3D861E0E" w14:textId="77777777" w:rsidR="00CC13DC" w:rsidRDefault="00CC13DC" w:rsidP="00F63B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58578" id="Bulle ronde 22" o:spid="_x0000_s1035" type="#_x0000_t63" style="position:absolute;left:0;text-align:left;margin-left:0;margin-top:1.1pt;width:357pt;height:204.3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" adj="6300,24300" fillcolor="#aec4b8 [1311]" strokecolor="#294e1c [1604]" strokeweight="1pt">
                <v:textbox>
                  <w:txbxContent>
                    <w:p w14:paraId="53307C6E" w14:textId="77777777" w:rsidR="00CC13DC" w:rsidRDefault="00CC13DC" w:rsidP="007B7D03">
                      <w:pPr>
                        <w:spacing w:after="0"/>
                        <w:rPr>
                          <w:rFonts w:ascii="Georgia" w:hAnsi="Georgia"/>
                          <w:b/>
                          <w:color w:val="000000" w:themeColor="text1"/>
                        </w:rPr>
                      </w:pPr>
                      <w:r w:rsidRPr="00F63BE7">
                        <w:rPr>
                          <w:rFonts w:ascii="Georgia" w:hAnsi="Georgia"/>
                          <w:b/>
                          <w:color w:val="000000" w:themeColor="text1"/>
                        </w:rPr>
                        <w:t>Les accueillantes familiales</w:t>
                      </w:r>
                    </w:p>
                    <w:p w14:paraId="06225E6F" w14:textId="77777777" w:rsidR="00CC13DC" w:rsidRPr="00E16D07" w:rsidRDefault="00CC13DC" w:rsidP="007B7D03">
                      <w:pPr>
                        <w:pStyle w:val="Paragraphedeliste"/>
                        <w:numPr>
                          <w:ilvl w:val="0"/>
                          <w:numId w:val="34"/>
                        </w:numPr>
                        <w:spacing w:after="0"/>
                        <w:rPr>
                          <w:rFonts w:ascii="Georgia" w:hAnsi="Georgia"/>
                          <w:b/>
                          <w:color w:val="000000" w:themeColor="text1"/>
                        </w:rPr>
                      </w:pPr>
                      <w:r w:rsidRPr="00E16D07">
                        <w:rPr>
                          <w:rFonts w:ascii="Georgia" w:hAnsi="Georgia"/>
                          <w:color w:val="000000" w:themeColor="text1"/>
                          <w:sz w:val="20"/>
                          <w:szCs w:val="20"/>
                        </w:rPr>
                        <w:t xml:space="preserve">Encouragent le lien et le dialogue avec </w:t>
                      </w:r>
                    </w:p>
                    <w:p w14:paraId="6F8D6CF6" w14:textId="77777777" w:rsidR="00CC13DC" w:rsidRPr="00F63BE7" w:rsidRDefault="00CC13DC" w:rsidP="007B7D03">
                      <w:pPr>
                        <w:pStyle w:val="Paragraphedeliste"/>
                        <w:spacing w:after="0"/>
                        <w:rPr>
                          <w:rFonts w:ascii="Georgia" w:hAnsi="Georgia"/>
                          <w:color w:val="000000" w:themeColor="text1"/>
                          <w:sz w:val="20"/>
                          <w:szCs w:val="20"/>
                        </w:rPr>
                      </w:pPr>
                      <w:proofErr w:type="gramStart"/>
                      <w:r w:rsidRPr="00F63BE7">
                        <w:rPr>
                          <w:rFonts w:ascii="Georgia" w:hAnsi="Georgia"/>
                          <w:color w:val="000000" w:themeColor="text1"/>
                          <w:sz w:val="20"/>
                          <w:szCs w:val="20"/>
                        </w:rPr>
                        <w:t>les</w:t>
                      </w:r>
                      <w:proofErr w:type="gramEnd"/>
                      <w:r w:rsidRPr="00F63BE7">
                        <w:rPr>
                          <w:rFonts w:ascii="Georgia" w:hAnsi="Georgia"/>
                          <w:color w:val="000000" w:themeColor="text1"/>
                          <w:sz w:val="20"/>
                          <w:szCs w:val="20"/>
                        </w:rPr>
                        <w:t xml:space="preserve"> parents.</w:t>
                      </w:r>
                    </w:p>
                    <w:p w14:paraId="1F9A12C1"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Partagent avec les parents toutes les informations concernant leur enfant.</w:t>
                      </w:r>
                    </w:p>
                    <w:p w14:paraId="74CE337A"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Consultent les parents pour toute action concernant leur enfant.</w:t>
                      </w:r>
                    </w:p>
                    <w:p w14:paraId="2599C675"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Respectent les choix des parents.</w:t>
                      </w:r>
                    </w:p>
                    <w:p w14:paraId="175F4927" w14:textId="77777777" w:rsidR="00CC13DC" w:rsidRPr="00E16D07" w:rsidRDefault="00CC13DC" w:rsidP="00E16D07">
                      <w:pPr>
                        <w:pStyle w:val="Paragraphedeliste"/>
                        <w:numPr>
                          <w:ilvl w:val="0"/>
                          <w:numId w:val="34"/>
                        </w:numPr>
                        <w:rPr>
                          <w:rFonts w:ascii="Georgia" w:hAnsi="Georgia"/>
                          <w:color w:val="000000" w:themeColor="text1"/>
                          <w:sz w:val="20"/>
                          <w:szCs w:val="20"/>
                        </w:rPr>
                      </w:pPr>
                      <w:r w:rsidRPr="00E16D07">
                        <w:rPr>
                          <w:rFonts w:ascii="Georgia" w:hAnsi="Georgia"/>
                          <w:color w:val="000000" w:themeColor="text1"/>
                          <w:sz w:val="20"/>
                          <w:szCs w:val="20"/>
                        </w:rPr>
                        <w:t>Privilégient la communication positive.</w:t>
                      </w:r>
                    </w:p>
                    <w:p w14:paraId="3D861E0E" w14:textId="77777777" w:rsidR="00CC13DC" w:rsidRDefault="00CC13DC" w:rsidP="00F63BE7">
                      <w:pPr>
                        <w:jc w:val="center"/>
                      </w:pPr>
                    </w:p>
                  </w:txbxContent>
                </v:textbox>
                <w10:wrap anchorx="margin"/>
              </v:shape>
            </w:pict>
          </mc:Fallback>
        </mc:AlternateContent>
      </w:r>
    </w:p>
    <w:p w14:paraId="27EC420A" w14:textId="77777777" w:rsidR="002D6831" w:rsidRDefault="002D6831" w:rsidP="0081672E">
      <w:pPr>
        <w:jc w:val="both"/>
        <w:rPr>
          <w:rFonts w:ascii="Georgia" w:hAnsi="Georgia" w:cstheme="minorHAnsi"/>
          <w:b/>
          <w:color w:val="2A4F1C" w:themeColor="accent1" w:themeShade="80"/>
        </w:rPr>
      </w:pPr>
    </w:p>
    <w:p w14:paraId="2DAE314E" w14:textId="77777777" w:rsidR="002D6831" w:rsidRDefault="002D6831" w:rsidP="0081672E">
      <w:pPr>
        <w:jc w:val="both"/>
        <w:rPr>
          <w:rFonts w:ascii="Georgia" w:hAnsi="Georgia" w:cstheme="minorHAnsi"/>
          <w:b/>
          <w:color w:val="2A4F1C" w:themeColor="accent1" w:themeShade="80"/>
        </w:rPr>
      </w:pPr>
    </w:p>
    <w:p w14:paraId="0EA6559B" w14:textId="77777777" w:rsidR="002D6831" w:rsidRDefault="002D6831" w:rsidP="0081672E">
      <w:pPr>
        <w:jc w:val="both"/>
        <w:rPr>
          <w:rFonts w:ascii="Georgia" w:hAnsi="Georgia" w:cstheme="minorHAnsi"/>
          <w:b/>
          <w:color w:val="2A4F1C" w:themeColor="accent1" w:themeShade="80"/>
        </w:rPr>
      </w:pPr>
    </w:p>
    <w:p w14:paraId="1E2ECDBD" w14:textId="77777777" w:rsidR="002D6831" w:rsidRDefault="002D6831" w:rsidP="0081672E">
      <w:pPr>
        <w:jc w:val="both"/>
        <w:rPr>
          <w:rFonts w:ascii="Georgia" w:hAnsi="Georgia" w:cstheme="minorHAnsi"/>
          <w:b/>
          <w:color w:val="2A4F1C" w:themeColor="accent1" w:themeShade="80"/>
        </w:rPr>
      </w:pPr>
    </w:p>
    <w:p w14:paraId="04978882" w14:textId="77777777" w:rsidR="002D6831" w:rsidRDefault="002D6831" w:rsidP="0081672E">
      <w:pPr>
        <w:jc w:val="both"/>
        <w:rPr>
          <w:rFonts w:ascii="Georgia" w:hAnsi="Georgia" w:cstheme="minorHAnsi"/>
          <w:b/>
          <w:color w:val="2A4F1C" w:themeColor="accent1" w:themeShade="80"/>
        </w:rPr>
      </w:pPr>
    </w:p>
    <w:p w14:paraId="445C8339" w14:textId="77777777" w:rsidR="002D6831" w:rsidRDefault="002D6831" w:rsidP="0081672E">
      <w:pPr>
        <w:jc w:val="both"/>
        <w:rPr>
          <w:rFonts w:ascii="Georgia" w:hAnsi="Georgia" w:cstheme="minorHAnsi"/>
          <w:b/>
          <w:color w:val="2A4F1C" w:themeColor="accent1" w:themeShade="80"/>
        </w:rPr>
      </w:pPr>
    </w:p>
    <w:p w14:paraId="2C22EAB0" w14:textId="77777777" w:rsidR="00F63BE7" w:rsidRDefault="00F63BE7" w:rsidP="0081672E">
      <w:pPr>
        <w:jc w:val="both"/>
        <w:rPr>
          <w:rFonts w:ascii="Georgia" w:hAnsi="Georgia" w:cstheme="minorHAnsi"/>
          <w:b/>
          <w:color w:val="2A4F1C" w:themeColor="accent1" w:themeShade="80"/>
        </w:rPr>
      </w:pPr>
    </w:p>
    <w:p w14:paraId="529238A1" w14:textId="77777777" w:rsidR="004B6986" w:rsidRDefault="004B6986" w:rsidP="006A092E">
      <w:pPr>
        <w:jc w:val="both"/>
        <w:rPr>
          <w:rFonts w:ascii="Georgia" w:hAnsi="Georgia" w:cstheme="minorHAnsi"/>
          <w:b/>
          <w:color w:val="86A795" w:themeColor="text2" w:themeTint="99"/>
        </w:rPr>
      </w:pPr>
    </w:p>
    <w:p w14:paraId="4E935865" w14:textId="77777777" w:rsidR="004B6986" w:rsidRDefault="004B6986" w:rsidP="006A092E">
      <w:pPr>
        <w:jc w:val="both"/>
        <w:rPr>
          <w:rFonts w:ascii="Georgia" w:hAnsi="Georgia" w:cstheme="minorHAnsi"/>
          <w:b/>
          <w:color w:val="86A795" w:themeColor="text2" w:themeTint="99"/>
        </w:rPr>
      </w:pPr>
    </w:p>
    <w:p w14:paraId="05B307B7" w14:textId="77777777" w:rsidR="004B6986" w:rsidRDefault="004B6986" w:rsidP="006A092E">
      <w:pPr>
        <w:jc w:val="both"/>
        <w:rPr>
          <w:rFonts w:ascii="Georgia" w:hAnsi="Georgia" w:cstheme="minorHAnsi"/>
          <w:b/>
          <w:color w:val="86A795" w:themeColor="text2" w:themeTint="99"/>
        </w:rPr>
      </w:pPr>
    </w:p>
    <w:p w14:paraId="403BB5F9" w14:textId="090F07C5" w:rsidR="004B6986" w:rsidRDefault="007B7D03" w:rsidP="006A092E">
      <w:pPr>
        <w:jc w:val="both"/>
        <w:rPr>
          <w:rFonts w:ascii="Georgia" w:hAnsi="Georgia" w:cstheme="minorHAnsi"/>
          <w:b/>
          <w:color w:val="86A795" w:themeColor="text2" w:themeTint="99"/>
        </w:rPr>
      </w:pPr>
      <w:r w:rsidRPr="00973E1B">
        <w:rPr>
          <w:rFonts w:ascii="Times New Roman" w:eastAsia="PMingLiU" w:hAnsi="Times New Roman" w:cs="Times New Roman"/>
          <w:noProof/>
          <w:lang w:eastAsia="fr-CH"/>
        </w:rPr>
        <w:drawing>
          <wp:anchor distT="0" distB="0" distL="114300" distR="114300" simplePos="0" relativeHeight="251772928" behindDoc="0" locked="0" layoutInCell="1" allowOverlap="1" wp14:anchorId="5073F68B" wp14:editId="1633B384">
            <wp:simplePos x="0" y="0"/>
            <wp:positionH relativeFrom="margin">
              <wp:posOffset>2313687</wp:posOffset>
            </wp:positionH>
            <wp:positionV relativeFrom="paragraph">
              <wp:posOffset>123374</wp:posOffset>
            </wp:positionV>
            <wp:extent cx="1586276" cy="636905"/>
            <wp:effectExtent l="0" t="0" r="0" b="0"/>
            <wp:wrapNone/>
            <wp:docPr id="243" name="Picture"/>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30">
                      <a:extLst>
                        <a:ext uri="{28A0092B-C50C-407E-A947-70E740481C1C}">
                          <a14:useLocalDpi xmlns:a14="http://schemas.microsoft.com/office/drawing/2010/main" val="0"/>
                        </a:ext>
                      </a:extLst>
                    </a:blip>
                    <a:stretch>
                      <a:fillRect/>
                    </a:stretch>
                  </pic:blipFill>
                  <pic:spPr>
                    <a:xfrm>
                      <a:off x="0" y="0"/>
                      <a:ext cx="1586276" cy="636905"/>
                    </a:xfrm>
                    <a:prstGeom prst="rect">
                      <a:avLst/>
                    </a:prstGeom>
                  </pic:spPr>
                </pic:pic>
              </a:graphicData>
            </a:graphic>
            <wp14:sizeRelH relativeFrom="margin">
              <wp14:pctWidth>0</wp14:pctWidth>
            </wp14:sizeRelH>
            <wp14:sizeRelV relativeFrom="margin">
              <wp14:pctHeight>0</wp14:pctHeight>
            </wp14:sizeRelV>
          </wp:anchor>
        </w:drawing>
      </w:r>
    </w:p>
    <w:p w14:paraId="7A1E7629" w14:textId="51EBAC07" w:rsidR="004B6986" w:rsidRDefault="007B7D03" w:rsidP="006A092E">
      <w:pPr>
        <w:jc w:val="both"/>
        <w:rPr>
          <w:rFonts w:ascii="Georgia" w:hAnsi="Georgia" w:cstheme="minorHAnsi"/>
          <w:b/>
          <w:color w:val="86A795" w:themeColor="text2" w:themeTint="99"/>
        </w:rPr>
      </w:pPr>
      <w:r>
        <w:rPr>
          <w:rFonts w:ascii="Georgia" w:hAnsi="Georgia" w:cstheme="minorHAnsi"/>
          <w:b/>
          <w:noProof/>
          <w:color w:val="86A795" w:themeColor="text2" w:themeTint="99"/>
          <w:lang w:eastAsia="fr-CH"/>
        </w:rPr>
        <w:drawing>
          <wp:inline distT="0" distB="0" distL="0" distR="0" wp14:anchorId="0D5074D6" wp14:editId="281E1FCF">
            <wp:extent cx="1257961" cy="742826"/>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34212" cy="787852"/>
                    </a:xfrm>
                    <a:prstGeom prst="rect">
                      <a:avLst/>
                    </a:prstGeom>
                    <a:noFill/>
                  </pic:spPr>
                </pic:pic>
              </a:graphicData>
            </a:graphic>
          </wp:inline>
        </w:drawing>
      </w:r>
      <w:r w:rsidRPr="00973E1B">
        <w:rPr>
          <w:rFonts w:ascii="Times New Roman" w:eastAsia="PMingLiU" w:hAnsi="Times New Roman" w:cs="Times New Roman"/>
          <w:noProof/>
          <w:lang w:eastAsia="fr-CH"/>
        </w:rPr>
        <w:t xml:space="preserve"> </w:t>
      </w:r>
      <w:r w:rsidR="00621AAE">
        <w:rPr>
          <w:rFonts w:ascii="Georgia" w:hAnsi="Georgia" w:cstheme="minorHAnsi"/>
          <w:b/>
          <w:color w:val="86A795" w:themeColor="text2" w:themeTint="99"/>
        </w:rPr>
        <w:t xml:space="preserve">                                     </w:t>
      </w:r>
    </w:p>
    <w:p w14:paraId="7DA80830" w14:textId="77777777" w:rsidR="004344FE" w:rsidRPr="001433A9" w:rsidRDefault="004344FE" w:rsidP="004344FE">
      <w:pPr>
        <w:jc w:val="both"/>
        <w:rPr>
          <w:rFonts w:ascii="Georgia" w:hAnsi="Georgia" w:cstheme="minorHAnsi"/>
          <w:color w:val="86A795" w:themeColor="text2" w:themeTint="99"/>
        </w:rPr>
      </w:pPr>
      <w:r w:rsidRPr="001433A9">
        <w:rPr>
          <w:rFonts w:ascii="Georgia" w:hAnsi="Georgia" w:cstheme="minorHAnsi"/>
          <w:b/>
          <w:color w:val="86A795" w:themeColor="text2" w:themeTint="99"/>
        </w:rPr>
        <w:lastRenderedPageBreak/>
        <w:t>Cahier d’accueil</w:t>
      </w:r>
      <w:r w:rsidRPr="001433A9">
        <w:rPr>
          <w:rFonts w:ascii="Georgia" w:hAnsi="Georgia" w:cstheme="minorHAnsi"/>
          <w:color w:val="86A795" w:themeColor="text2" w:themeTint="99"/>
        </w:rPr>
        <w:t> </w:t>
      </w:r>
    </w:p>
    <w:p w14:paraId="324F1F09" w14:textId="77777777" w:rsidR="004344FE" w:rsidRPr="004B6986" w:rsidRDefault="004344FE" w:rsidP="004344FE">
      <w:pPr>
        <w:jc w:val="both"/>
        <w:rPr>
          <w:rFonts w:ascii="Georgia" w:hAnsi="Georgia" w:cstheme="minorHAnsi"/>
        </w:rPr>
      </w:pPr>
      <w:r>
        <w:rPr>
          <w:rFonts w:ascii="Georgia" w:hAnsi="Georgia" w:cstheme="minorHAnsi"/>
        </w:rPr>
        <w:t>L’accueillante familiale</w:t>
      </w:r>
      <w:r w:rsidRPr="001158A1">
        <w:rPr>
          <w:rFonts w:ascii="Georgia" w:hAnsi="Georgia" w:cstheme="minorHAnsi"/>
        </w:rPr>
        <w:t xml:space="preserve"> a un cahi</w:t>
      </w:r>
      <w:r>
        <w:rPr>
          <w:rFonts w:ascii="Georgia" w:hAnsi="Georgia" w:cstheme="minorHAnsi"/>
        </w:rPr>
        <w:t>er d’accueil pour chaque enfant. A</w:t>
      </w:r>
      <w:r w:rsidRPr="001158A1">
        <w:rPr>
          <w:rFonts w:ascii="Georgia" w:hAnsi="Georgia" w:cstheme="minorHAnsi"/>
        </w:rPr>
        <w:t>vec l’aide de l’enfant, elle peut y mettre des dessins, des comptines, des photos, des collages, ses premiers exploits.</w:t>
      </w:r>
      <w:r>
        <w:rPr>
          <w:rFonts w:ascii="Georgia" w:hAnsi="Georgia" w:cstheme="minorHAnsi"/>
        </w:rPr>
        <w:t>.. C’est un moyen d’expression</w:t>
      </w:r>
      <w:r w:rsidRPr="001158A1">
        <w:rPr>
          <w:rFonts w:ascii="Georgia" w:hAnsi="Georgia" w:cstheme="minorHAnsi"/>
        </w:rPr>
        <w:t xml:space="preserve"> libre et créatif qui met en avant ce que </w:t>
      </w:r>
      <w:r w:rsidR="0058049D">
        <w:rPr>
          <w:rFonts w:ascii="Georgia" w:hAnsi="Georgia" w:cstheme="minorHAnsi"/>
        </w:rPr>
        <w:t xml:space="preserve">fait </w:t>
      </w:r>
      <w:r w:rsidRPr="001158A1">
        <w:rPr>
          <w:rFonts w:ascii="Georgia" w:hAnsi="Georgia" w:cstheme="minorHAnsi"/>
        </w:rPr>
        <w:t xml:space="preserve">l’enfant et ce qu’il a vécu durant ses journées. C’est un souvenir privilégié car individuel et personnalisé à chaque enfant. Lors de la fin de l’accueil, le cahier </w:t>
      </w:r>
      <w:r>
        <w:rPr>
          <w:rFonts w:ascii="Georgia" w:hAnsi="Georgia" w:cstheme="minorHAnsi"/>
        </w:rPr>
        <w:t xml:space="preserve">est offert </w:t>
      </w:r>
      <w:r w:rsidRPr="001158A1">
        <w:rPr>
          <w:rFonts w:ascii="Georgia" w:hAnsi="Georgia" w:cstheme="minorHAnsi"/>
        </w:rPr>
        <w:t xml:space="preserve">à l’enfant comme un souvenir de son passage chez </w:t>
      </w:r>
      <w:r>
        <w:rPr>
          <w:rFonts w:ascii="Georgia" w:hAnsi="Georgia" w:cstheme="minorHAnsi"/>
        </w:rPr>
        <w:t>l’accueillante.</w:t>
      </w:r>
    </w:p>
    <w:p w14:paraId="20667104" w14:textId="77777777" w:rsidR="006D47E7" w:rsidRDefault="006D47E7" w:rsidP="0001615A">
      <w:pPr>
        <w:tabs>
          <w:tab w:val="left" w:pos="1275"/>
        </w:tabs>
        <w:rPr>
          <w:rFonts w:ascii="Georgia" w:hAnsi="Georgia" w:cstheme="minorHAnsi"/>
          <w:b/>
        </w:rPr>
      </w:pPr>
    </w:p>
    <w:p w14:paraId="150A6AA4" w14:textId="77777777" w:rsidR="006D47E7" w:rsidRDefault="001F1017" w:rsidP="0001615A">
      <w:pPr>
        <w:tabs>
          <w:tab w:val="left" w:pos="1275"/>
        </w:tabs>
        <w:rPr>
          <w:rFonts w:ascii="Georgia" w:hAnsi="Georgia" w:cstheme="minorHAnsi"/>
          <w:b/>
        </w:rPr>
      </w:pPr>
      <w:r w:rsidRPr="004344FE">
        <w:rPr>
          <w:rFonts w:ascii="Times New Roman" w:eastAsia="PMingLiU" w:hAnsi="Times New Roman" w:cs="Times New Roman"/>
          <w:noProof/>
          <w:lang w:eastAsia="fr-CH"/>
        </w:rPr>
        <w:drawing>
          <wp:anchor distT="0" distB="0" distL="114300" distR="114300" simplePos="0" relativeHeight="251736064" behindDoc="0" locked="0" layoutInCell="1" allowOverlap="1" wp14:anchorId="5D0A867F" wp14:editId="77D69631">
            <wp:simplePos x="0" y="0"/>
            <wp:positionH relativeFrom="margin">
              <wp:posOffset>823595</wp:posOffset>
            </wp:positionH>
            <wp:positionV relativeFrom="paragraph">
              <wp:posOffset>53340</wp:posOffset>
            </wp:positionV>
            <wp:extent cx="2476500" cy="1504950"/>
            <wp:effectExtent l="0" t="0" r="0" b="0"/>
            <wp:wrapNone/>
            <wp:docPr id="201" name="Picture"/>
            <wp:cNvGraphicFramePr/>
            <a:graphic xmlns:a="http://schemas.openxmlformats.org/drawingml/2006/main">
              <a:graphicData uri="http://schemas.openxmlformats.org/drawingml/2006/picture">
                <pic:pic xmlns:pic="http://schemas.openxmlformats.org/drawingml/2006/picture">
                  <pic:nvPicPr>
                    <pic:cNvPr id="2" name="test1"/>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2476500" cy="1504950"/>
                    </a:xfrm>
                    <a:prstGeom prst="rect">
                      <a:avLst/>
                    </a:prstGeom>
                  </pic:spPr>
                </pic:pic>
              </a:graphicData>
            </a:graphic>
            <wp14:sizeRelH relativeFrom="margin">
              <wp14:pctWidth>0</wp14:pctWidth>
            </wp14:sizeRelH>
            <wp14:sizeRelV relativeFrom="margin">
              <wp14:pctHeight>0</wp14:pctHeight>
            </wp14:sizeRelV>
          </wp:anchor>
        </w:drawing>
      </w:r>
    </w:p>
    <w:p w14:paraId="4BA9D44B" w14:textId="77777777" w:rsidR="006D47E7" w:rsidRDefault="006D47E7" w:rsidP="0001615A">
      <w:pPr>
        <w:tabs>
          <w:tab w:val="left" w:pos="1275"/>
        </w:tabs>
        <w:rPr>
          <w:rFonts w:ascii="Georgia" w:hAnsi="Georgia" w:cstheme="minorHAnsi"/>
          <w:b/>
        </w:rPr>
      </w:pPr>
    </w:p>
    <w:p w14:paraId="4D421C5C" w14:textId="77777777" w:rsidR="006D47E7" w:rsidRDefault="006D47E7" w:rsidP="0001615A">
      <w:pPr>
        <w:tabs>
          <w:tab w:val="left" w:pos="1275"/>
        </w:tabs>
        <w:rPr>
          <w:rFonts w:ascii="Georgia" w:hAnsi="Georgia" w:cstheme="minorHAnsi"/>
          <w:b/>
        </w:rPr>
      </w:pPr>
    </w:p>
    <w:p w14:paraId="7C46CA76" w14:textId="77777777" w:rsidR="006D47E7" w:rsidRDefault="006D47E7" w:rsidP="0001615A">
      <w:pPr>
        <w:tabs>
          <w:tab w:val="left" w:pos="1275"/>
        </w:tabs>
        <w:rPr>
          <w:rFonts w:ascii="Georgia" w:hAnsi="Georgia" w:cstheme="minorHAnsi"/>
          <w:b/>
        </w:rPr>
      </w:pPr>
    </w:p>
    <w:p w14:paraId="42D2174A" w14:textId="77777777" w:rsidR="006D47E7" w:rsidRDefault="006D47E7" w:rsidP="0001615A">
      <w:pPr>
        <w:tabs>
          <w:tab w:val="left" w:pos="1275"/>
        </w:tabs>
        <w:rPr>
          <w:rFonts w:ascii="Georgia" w:hAnsi="Georgia" w:cstheme="minorHAnsi"/>
          <w:b/>
        </w:rPr>
      </w:pPr>
    </w:p>
    <w:p w14:paraId="10D446A1" w14:textId="77777777" w:rsidR="00C46AF1" w:rsidRDefault="00C46AF1" w:rsidP="0001615A">
      <w:pPr>
        <w:tabs>
          <w:tab w:val="left" w:pos="1275"/>
        </w:tabs>
        <w:rPr>
          <w:rFonts w:ascii="Georgia" w:hAnsi="Georgia" w:cstheme="minorHAnsi"/>
          <w:b/>
        </w:rPr>
      </w:pPr>
    </w:p>
    <w:p w14:paraId="3AA652AC" w14:textId="77777777" w:rsidR="004B6986" w:rsidRDefault="004B6986" w:rsidP="0001615A">
      <w:pPr>
        <w:tabs>
          <w:tab w:val="left" w:pos="1275"/>
        </w:tabs>
        <w:rPr>
          <w:rFonts w:ascii="Georgia" w:hAnsi="Georgia" w:cstheme="minorHAnsi"/>
          <w:b/>
        </w:rPr>
      </w:pPr>
    </w:p>
    <w:p w14:paraId="19BE7591" w14:textId="77777777" w:rsidR="007F3B94" w:rsidRPr="0001615A" w:rsidRDefault="00BC3054" w:rsidP="0001615A">
      <w:pPr>
        <w:tabs>
          <w:tab w:val="left" w:pos="1275"/>
        </w:tabs>
        <w:rPr>
          <w:rFonts w:ascii="Georgia" w:hAnsi="Georgia" w:cstheme="minorHAnsi"/>
        </w:rPr>
      </w:pPr>
      <w:r w:rsidRPr="001158A1">
        <w:rPr>
          <w:rFonts w:ascii="Georgia" w:hAnsi="Georgia" w:cstheme="minorHAnsi"/>
          <w:b/>
        </w:rPr>
        <w:t xml:space="preserve">                       </w:t>
      </w:r>
      <w:r w:rsidR="00722F56" w:rsidRPr="001158A1">
        <w:rPr>
          <w:rFonts w:ascii="Georgia" w:hAnsi="Georgia" w:cstheme="minorHAnsi"/>
          <w:b/>
          <w:noProof/>
          <w:lang w:eastAsia="fr-CH"/>
        </w:rPr>
        <w:t xml:space="preserve">                                       </w:t>
      </w:r>
      <w:r w:rsidR="0001615A">
        <w:rPr>
          <w:rFonts w:ascii="Georgia" w:hAnsi="Georgia" w:cstheme="minorHAnsi"/>
          <w:b/>
          <w:noProof/>
          <w:lang w:eastAsia="fr-CH"/>
        </w:rPr>
        <w:t xml:space="preserve">                        </w:t>
      </w:r>
    </w:p>
    <w:p w14:paraId="3AB0F06D" w14:textId="77777777" w:rsidR="004344FE" w:rsidRDefault="004344FE" w:rsidP="00531941">
      <w:pPr>
        <w:jc w:val="both"/>
        <w:rPr>
          <w:rFonts w:ascii="Georgia" w:hAnsi="Georgia" w:cstheme="minorHAnsi"/>
          <w:b/>
          <w:color w:val="86A795" w:themeColor="text2" w:themeTint="99"/>
        </w:rPr>
      </w:pPr>
      <w:r>
        <w:rPr>
          <w:rFonts w:ascii="Georgia" w:hAnsi="Georgia" w:cstheme="minorHAnsi"/>
          <w:b/>
          <w:noProof/>
          <w:lang w:eastAsia="fr-CH"/>
        </w:rPr>
        <w:lastRenderedPageBreak/>
        <mc:AlternateContent>
          <mc:Choice Requires="wps">
            <w:drawing>
              <wp:anchor distT="0" distB="0" distL="114300" distR="114300" simplePos="0" relativeHeight="251734016" behindDoc="0" locked="0" layoutInCell="1" allowOverlap="1" wp14:anchorId="7E4CD0C1" wp14:editId="6D7B7D50">
                <wp:simplePos x="0" y="0"/>
                <wp:positionH relativeFrom="margin">
                  <wp:posOffset>-112883</wp:posOffset>
                </wp:positionH>
                <wp:positionV relativeFrom="paragraph">
                  <wp:posOffset>-514584</wp:posOffset>
                </wp:positionV>
                <wp:extent cx="4362450" cy="2246358"/>
                <wp:effectExtent l="19050" t="19050" r="38100" b="306705"/>
                <wp:wrapNone/>
                <wp:docPr id="30" name="Bulle ronde 30"/>
                <wp:cNvGraphicFramePr/>
                <a:graphic xmlns:a="http://schemas.openxmlformats.org/drawingml/2006/main">
                  <a:graphicData uri="http://schemas.microsoft.com/office/word/2010/wordprocessingShape">
                    <wps:wsp>
                      <wps:cNvSpPr/>
                      <wps:spPr>
                        <a:xfrm>
                          <a:off x="0" y="0"/>
                          <a:ext cx="4362450" cy="2246358"/>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B879DA" w14:textId="77777777" w:rsidR="00CC13DC" w:rsidRPr="006D47E7" w:rsidRDefault="00CC13DC" w:rsidP="007B7D03">
                            <w:pPr>
                              <w:spacing w:after="0"/>
                              <w:rPr>
                                <w:rFonts w:ascii="Georgia" w:hAnsi="Georgia"/>
                                <w:b/>
                                <w:color w:val="000000" w:themeColor="text1"/>
                              </w:rPr>
                            </w:pPr>
                            <w:r w:rsidRPr="006D47E7">
                              <w:rPr>
                                <w:rFonts w:ascii="Georgia" w:hAnsi="Georgia"/>
                                <w:b/>
                                <w:color w:val="000000" w:themeColor="text1"/>
                              </w:rPr>
                              <w:t>Les accueillantes familiales</w:t>
                            </w:r>
                          </w:p>
                          <w:p w14:paraId="09278B1F" w14:textId="77777777" w:rsidR="00CC13DC" w:rsidRPr="00652C9D" w:rsidRDefault="00CC13DC" w:rsidP="007B7D03">
                            <w:pPr>
                              <w:pStyle w:val="Paragraphedeliste"/>
                              <w:numPr>
                                <w:ilvl w:val="0"/>
                                <w:numId w:val="36"/>
                              </w:numPr>
                              <w:spacing w:after="0"/>
                              <w:rPr>
                                <w:rFonts w:ascii="Georgia" w:hAnsi="Georgia"/>
                                <w:color w:val="000000" w:themeColor="text1"/>
                                <w:sz w:val="20"/>
                                <w:szCs w:val="20"/>
                              </w:rPr>
                            </w:pPr>
                            <w:r w:rsidRPr="00652C9D">
                              <w:rPr>
                                <w:rFonts w:ascii="Georgia" w:hAnsi="Georgia"/>
                                <w:color w:val="000000" w:themeColor="text1"/>
                                <w:sz w:val="20"/>
                                <w:szCs w:val="20"/>
                              </w:rPr>
                              <w:t>Prennent le soin de remplir le cahier de manière régulière.</w:t>
                            </w:r>
                          </w:p>
                          <w:p w14:paraId="4D10DF74"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Encouragent les enfants à investir leur cahier d’accueil.</w:t>
                            </w:r>
                          </w:p>
                          <w:p w14:paraId="1B595204"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Répertorient les moments significatifs de l’accueil.</w:t>
                            </w:r>
                          </w:p>
                          <w:p w14:paraId="4CAC1402"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Stimulent la créativité des enfants.</w:t>
                            </w:r>
                          </w:p>
                          <w:p w14:paraId="00885F2E" w14:textId="77777777" w:rsidR="00CC13DC" w:rsidRPr="00242423" w:rsidRDefault="00CC13DC" w:rsidP="004344FE">
                            <w:pPr>
                              <w:pStyle w:val="Paragraphedeliste"/>
                              <w:rPr>
                                <w:rFonts w:ascii="Georgia" w:hAnsi="Georgia"/>
                              </w:rPr>
                            </w:pPr>
                          </w:p>
                          <w:p w14:paraId="0AB82202" w14:textId="77777777" w:rsidR="00CC13DC" w:rsidRDefault="00CC13DC" w:rsidP="004344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CD0C1" id="Bulle ronde 30" o:spid="_x0000_s1036" type="#_x0000_t63" style="position:absolute;left:0;text-align:left;margin-left:-8.9pt;margin-top:-40.5pt;width:343.5pt;height:176.9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" adj="6300,24300" fillcolor="#aec4b8 [1311]" strokecolor="#294e1c [1604]" strokeweight="1pt">
                <v:textbox>
                  <w:txbxContent>
                    <w:p w14:paraId="5DB879DA" w14:textId="77777777" w:rsidR="00CC13DC" w:rsidRPr="006D47E7" w:rsidRDefault="00CC13DC" w:rsidP="007B7D03">
                      <w:pPr>
                        <w:spacing w:after="0"/>
                        <w:rPr>
                          <w:rFonts w:ascii="Georgia" w:hAnsi="Georgia"/>
                          <w:b/>
                          <w:color w:val="000000" w:themeColor="text1"/>
                        </w:rPr>
                      </w:pPr>
                      <w:r w:rsidRPr="006D47E7">
                        <w:rPr>
                          <w:rFonts w:ascii="Georgia" w:hAnsi="Georgia"/>
                          <w:b/>
                          <w:color w:val="000000" w:themeColor="text1"/>
                        </w:rPr>
                        <w:t>Les accueillantes familiales</w:t>
                      </w:r>
                    </w:p>
                    <w:p w14:paraId="09278B1F" w14:textId="77777777" w:rsidR="00CC13DC" w:rsidRPr="00652C9D" w:rsidRDefault="00CC13DC" w:rsidP="007B7D03">
                      <w:pPr>
                        <w:pStyle w:val="Paragraphedeliste"/>
                        <w:numPr>
                          <w:ilvl w:val="0"/>
                          <w:numId w:val="36"/>
                        </w:numPr>
                        <w:spacing w:after="0"/>
                        <w:rPr>
                          <w:rFonts w:ascii="Georgia" w:hAnsi="Georgia"/>
                          <w:color w:val="000000" w:themeColor="text1"/>
                          <w:sz w:val="20"/>
                          <w:szCs w:val="20"/>
                        </w:rPr>
                      </w:pPr>
                      <w:r w:rsidRPr="00652C9D">
                        <w:rPr>
                          <w:rFonts w:ascii="Georgia" w:hAnsi="Georgia"/>
                          <w:color w:val="000000" w:themeColor="text1"/>
                          <w:sz w:val="20"/>
                          <w:szCs w:val="20"/>
                        </w:rPr>
                        <w:t>Prennent le soin de remplir le cahier de manière régulière.</w:t>
                      </w:r>
                    </w:p>
                    <w:p w14:paraId="4D10DF74"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Encouragent les enfants à investir leur cahier d’accueil.</w:t>
                      </w:r>
                    </w:p>
                    <w:p w14:paraId="1B595204"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Répertorient les moments significatifs de l’accueil.</w:t>
                      </w:r>
                    </w:p>
                    <w:p w14:paraId="4CAC1402" w14:textId="77777777" w:rsidR="00CC13DC" w:rsidRPr="00652C9D" w:rsidRDefault="00CC13DC" w:rsidP="004344FE">
                      <w:pPr>
                        <w:pStyle w:val="Paragraphedeliste"/>
                        <w:numPr>
                          <w:ilvl w:val="0"/>
                          <w:numId w:val="36"/>
                        </w:numPr>
                        <w:rPr>
                          <w:rFonts w:ascii="Georgia" w:hAnsi="Georgia"/>
                          <w:color w:val="000000" w:themeColor="text1"/>
                          <w:sz w:val="20"/>
                          <w:szCs w:val="20"/>
                        </w:rPr>
                      </w:pPr>
                      <w:r w:rsidRPr="00652C9D">
                        <w:rPr>
                          <w:rFonts w:ascii="Georgia" w:hAnsi="Georgia"/>
                          <w:color w:val="000000" w:themeColor="text1"/>
                          <w:sz w:val="20"/>
                          <w:szCs w:val="20"/>
                        </w:rPr>
                        <w:t>Stimulent la créativité des enfants.</w:t>
                      </w:r>
                    </w:p>
                    <w:p w14:paraId="00885F2E" w14:textId="77777777" w:rsidR="00CC13DC" w:rsidRPr="00242423" w:rsidRDefault="00CC13DC" w:rsidP="004344FE">
                      <w:pPr>
                        <w:pStyle w:val="Paragraphedeliste"/>
                        <w:rPr>
                          <w:rFonts w:ascii="Georgia" w:hAnsi="Georgia"/>
                        </w:rPr>
                      </w:pPr>
                    </w:p>
                    <w:p w14:paraId="0AB82202" w14:textId="77777777" w:rsidR="00CC13DC" w:rsidRDefault="00CC13DC" w:rsidP="004344FE">
                      <w:pPr>
                        <w:jc w:val="center"/>
                      </w:pPr>
                    </w:p>
                  </w:txbxContent>
                </v:textbox>
                <w10:wrap anchorx="margin"/>
              </v:shape>
            </w:pict>
          </mc:Fallback>
        </mc:AlternateContent>
      </w:r>
    </w:p>
    <w:p w14:paraId="31045AA4" w14:textId="77777777" w:rsidR="004344FE" w:rsidRDefault="004344FE" w:rsidP="00531941">
      <w:pPr>
        <w:jc w:val="both"/>
        <w:rPr>
          <w:rFonts w:ascii="Georgia" w:hAnsi="Georgia" w:cstheme="minorHAnsi"/>
          <w:b/>
          <w:color w:val="86A795" w:themeColor="text2" w:themeTint="99"/>
        </w:rPr>
      </w:pPr>
    </w:p>
    <w:p w14:paraId="0F1625A4" w14:textId="77777777" w:rsidR="004344FE" w:rsidRDefault="004344FE" w:rsidP="00531941">
      <w:pPr>
        <w:jc w:val="both"/>
        <w:rPr>
          <w:rFonts w:ascii="Georgia" w:hAnsi="Georgia" w:cstheme="minorHAnsi"/>
          <w:b/>
          <w:color w:val="86A795" w:themeColor="text2" w:themeTint="99"/>
        </w:rPr>
      </w:pPr>
    </w:p>
    <w:p w14:paraId="5FAEB2CF" w14:textId="77777777" w:rsidR="004344FE" w:rsidRDefault="004344FE" w:rsidP="00531941">
      <w:pPr>
        <w:jc w:val="both"/>
        <w:rPr>
          <w:rFonts w:ascii="Georgia" w:hAnsi="Georgia" w:cstheme="minorHAnsi"/>
          <w:b/>
          <w:color w:val="86A795" w:themeColor="text2" w:themeTint="99"/>
        </w:rPr>
      </w:pPr>
    </w:p>
    <w:p w14:paraId="4C0E8BCF" w14:textId="77777777" w:rsidR="004344FE" w:rsidRDefault="004344FE" w:rsidP="00531941">
      <w:pPr>
        <w:jc w:val="both"/>
        <w:rPr>
          <w:rFonts w:ascii="Georgia" w:hAnsi="Georgia" w:cstheme="minorHAnsi"/>
          <w:b/>
          <w:color w:val="86A795" w:themeColor="text2" w:themeTint="99"/>
        </w:rPr>
      </w:pPr>
    </w:p>
    <w:p w14:paraId="65167185" w14:textId="77777777" w:rsidR="00FD391A" w:rsidRDefault="00FD391A" w:rsidP="00531941">
      <w:pPr>
        <w:jc w:val="both"/>
        <w:rPr>
          <w:rFonts w:ascii="Georgia" w:hAnsi="Georgia" w:cstheme="minorHAnsi"/>
          <w:b/>
          <w:color w:val="86A795" w:themeColor="text2" w:themeTint="99"/>
        </w:rPr>
      </w:pPr>
    </w:p>
    <w:p w14:paraId="2F6D7C9C" w14:textId="77777777" w:rsidR="000B1531" w:rsidRDefault="000B1531" w:rsidP="00531941">
      <w:pPr>
        <w:jc w:val="both"/>
        <w:rPr>
          <w:rFonts w:ascii="Georgia" w:hAnsi="Georgia" w:cstheme="minorHAnsi"/>
          <w:b/>
          <w:color w:val="86A795" w:themeColor="text2" w:themeTint="99"/>
        </w:rPr>
      </w:pPr>
    </w:p>
    <w:p w14:paraId="0F184CF0" w14:textId="77777777" w:rsidR="000B1531" w:rsidRDefault="000B1531" w:rsidP="00531941">
      <w:pPr>
        <w:jc w:val="both"/>
        <w:rPr>
          <w:rFonts w:ascii="Georgia" w:hAnsi="Georgia" w:cstheme="minorHAnsi"/>
          <w:b/>
          <w:color w:val="86A795" w:themeColor="text2" w:themeTint="99"/>
        </w:rPr>
      </w:pPr>
    </w:p>
    <w:p w14:paraId="290DD5AF" w14:textId="5A2D18AB" w:rsidR="0081672E" w:rsidRPr="001433A9" w:rsidRDefault="0081672E" w:rsidP="00531941">
      <w:pPr>
        <w:jc w:val="both"/>
        <w:rPr>
          <w:rFonts w:ascii="Georgia" w:hAnsi="Georgia" w:cstheme="minorHAnsi"/>
          <w:b/>
          <w:color w:val="86A795" w:themeColor="text2" w:themeTint="99"/>
        </w:rPr>
      </w:pPr>
      <w:r w:rsidRPr="001433A9">
        <w:rPr>
          <w:rFonts w:ascii="Georgia" w:hAnsi="Georgia" w:cstheme="minorHAnsi"/>
          <w:b/>
          <w:color w:val="86A795" w:themeColor="text2" w:themeTint="99"/>
        </w:rPr>
        <w:t xml:space="preserve">Temps collectifs </w:t>
      </w:r>
    </w:p>
    <w:p w14:paraId="12CB504D" w14:textId="77777777" w:rsidR="0081672E" w:rsidRPr="001158A1" w:rsidRDefault="0081672E" w:rsidP="0081672E">
      <w:pPr>
        <w:jc w:val="both"/>
        <w:rPr>
          <w:rFonts w:ascii="Georgia" w:hAnsi="Georgia" w:cstheme="minorHAnsi"/>
        </w:rPr>
      </w:pPr>
      <w:r w:rsidRPr="001158A1">
        <w:rPr>
          <w:rFonts w:ascii="Georgia" w:hAnsi="Georgia" w:cstheme="minorHAnsi"/>
        </w:rPr>
        <w:t>La socialisation se développe à travers les activités de groupes, par la présence des autres enfants et également des autres a</w:t>
      </w:r>
      <w:r w:rsidR="0058049D">
        <w:rPr>
          <w:rFonts w:ascii="Georgia" w:hAnsi="Georgia" w:cstheme="minorHAnsi"/>
        </w:rPr>
        <w:t>ccueillantes lors des activités-</w:t>
      </w:r>
      <w:r w:rsidRPr="001158A1">
        <w:rPr>
          <w:rFonts w:ascii="Georgia" w:hAnsi="Georgia" w:cstheme="minorHAnsi"/>
        </w:rPr>
        <w:t xml:space="preserve">rencontres et estivales. </w:t>
      </w:r>
    </w:p>
    <w:p w14:paraId="1CD45684" w14:textId="77777777" w:rsidR="00687F78" w:rsidRDefault="0081672E" w:rsidP="00687F78">
      <w:pPr>
        <w:spacing w:after="0"/>
        <w:jc w:val="both"/>
        <w:rPr>
          <w:rFonts w:ascii="Georgia" w:hAnsi="Georgia" w:cstheme="minorHAnsi"/>
        </w:rPr>
      </w:pPr>
      <w:r w:rsidRPr="001158A1">
        <w:rPr>
          <w:rFonts w:ascii="Georgia" w:hAnsi="Georgia" w:cstheme="minorHAnsi"/>
        </w:rPr>
        <w:t>Les enfants ont besoin</w:t>
      </w:r>
      <w:r w:rsidR="00687F78">
        <w:rPr>
          <w:rFonts w:ascii="Georgia" w:hAnsi="Georgia" w:cstheme="minorHAnsi"/>
        </w:rPr>
        <w:t xml:space="preserve"> d’appartenir à un groupe,</w:t>
      </w:r>
      <w:r w:rsidRPr="001158A1">
        <w:rPr>
          <w:rFonts w:ascii="Georgia" w:hAnsi="Georgia" w:cstheme="minorHAnsi"/>
        </w:rPr>
        <w:t xml:space="preserve"> d’</w:t>
      </w:r>
      <w:r w:rsidR="00687F78" w:rsidRPr="001158A1">
        <w:rPr>
          <w:rFonts w:ascii="Georgia" w:hAnsi="Georgia" w:cstheme="minorHAnsi"/>
        </w:rPr>
        <w:t>in</w:t>
      </w:r>
      <w:r w:rsidR="00687F78">
        <w:rPr>
          <w:rFonts w:ascii="Georgia" w:hAnsi="Georgia" w:cstheme="minorHAnsi"/>
        </w:rPr>
        <w:t>teragir,</w:t>
      </w:r>
    </w:p>
    <w:p w14:paraId="1907D6CE" w14:textId="77777777" w:rsidR="0081672E" w:rsidRDefault="00FD391A" w:rsidP="00687F78">
      <w:pPr>
        <w:spacing w:after="0"/>
        <w:jc w:val="both"/>
        <w:rPr>
          <w:rFonts w:ascii="Georgia" w:hAnsi="Georgia" w:cstheme="minorHAnsi"/>
        </w:rPr>
      </w:pPr>
      <w:proofErr w:type="gramStart"/>
      <w:r>
        <w:rPr>
          <w:rFonts w:ascii="Georgia" w:hAnsi="Georgia" w:cstheme="minorHAnsi"/>
        </w:rPr>
        <w:t>et</w:t>
      </w:r>
      <w:proofErr w:type="gramEnd"/>
      <w:r>
        <w:rPr>
          <w:rFonts w:ascii="Georgia" w:hAnsi="Georgia" w:cstheme="minorHAnsi"/>
        </w:rPr>
        <w:t xml:space="preserve"> </w:t>
      </w:r>
      <w:r w:rsidR="0081672E" w:rsidRPr="001158A1">
        <w:rPr>
          <w:rFonts w:ascii="Georgia" w:hAnsi="Georgia" w:cstheme="minorHAnsi"/>
        </w:rPr>
        <w:t>de nouer des amitiés avec d’autres enfants.</w:t>
      </w:r>
    </w:p>
    <w:p w14:paraId="5CC84FF0" w14:textId="77777777" w:rsidR="00687F78" w:rsidRPr="001158A1" w:rsidRDefault="00687F78" w:rsidP="00687F78">
      <w:pPr>
        <w:spacing w:after="0"/>
        <w:jc w:val="both"/>
        <w:rPr>
          <w:rFonts w:ascii="Georgia" w:hAnsi="Georgia" w:cstheme="minorHAnsi"/>
        </w:rPr>
      </w:pPr>
    </w:p>
    <w:p w14:paraId="0BAF7F62" w14:textId="20E27977" w:rsidR="0081672E" w:rsidRDefault="0081672E" w:rsidP="0081672E">
      <w:pPr>
        <w:jc w:val="both"/>
        <w:rPr>
          <w:rFonts w:ascii="Georgia" w:hAnsi="Georgia" w:cstheme="minorHAnsi"/>
        </w:rPr>
      </w:pPr>
      <w:r w:rsidRPr="001158A1">
        <w:rPr>
          <w:rFonts w:ascii="Georgia" w:hAnsi="Georgia" w:cstheme="minorHAnsi"/>
        </w:rPr>
        <w:t xml:space="preserve">La structure d’accueil propose </w:t>
      </w:r>
      <w:r w:rsidR="003658CE">
        <w:rPr>
          <w:rFonts w:ascii="Georgia" w:hAnsi="Georgia" w:cstheme="minorHAnsi"/>
        </w:rPr>
        <w:t>les activités</w:t>
      </w:r>
      <w:r w:rsidR="007B7D03">
        <w:rPr>
          <w:rFonts w:ascii="Georgia" w:hAnsi="Georgia" w:cstheme="minorHAnsi"/>
        </w:rPr>
        <w:t>-</w:t>
      </w:r>
      <w:r w:rsidR="006B5424" w:rsidRPr="001158A1">
        <w:rPr>
          <w:rFonts w:ascii="Georgia" w:hAnsi="Georgia" w:cstheme="minorHAnsi"/>
        </w:rPr>
        <w:t xml:space="preserve">rencontres, les sorties, les animations </w:t>
      </w:r>
      <w:r w:rsidR="00531941" w:rsidRPr="001158A1">
        <w:rPr>
          <w:rFonts w:ascii="Georgia" w:hAnsi="Georgia" w:cstheme="minorHAnsi"/>
        </w:rPr>
        <w:t>avec leur dimension éducative, ludique et culturelle afin d’</w:t>
      </w:r>
      <w:r w:rsidRPr="001158A1">
        <w:rPr>
          <w:rFonts w:ascii="Georgia" w:hAnsi="Georgia" w:cstheme="minorHAnsi"/>
        </w:rPr>
        <w:t xml:space="preserve">initier les enfants </w:t>
      </w:r>
      <w:r w:rsidR="00863506">
        <w:rPr>
          <w:rFonts w:ascii="Georgia" w:hAnsi="Georgia" w:cstheme="minorHAnsi"/>
        </w:rPr>
        <w:t xml:space="preserve">à la découverte et </w:t>
      </w:r>
      <w:r w:rsidR="00531941" w:rsidRPr="001158A1">
        <w:rPr>
          <w:rFonts w:ascii="Georgia" w:hAnsi="Georgia" w:cstheme="minorHAnsi"/>
        </w:rPr>
        <w:t xml:space="preserve">aux divers apprentissages. </w:t>
      </w:r>
    </w:p>
    <w:p w14:paraId="66B69A3B" w14:textId="794E4385" w:rsidR="004A15C7" w:rsidRPr="001158A1" w:rsidRDefault="00985310" w:rsidP="0081672E">
      <w:pPr>
        <w:jc w:val="both"/>
        <w:rPr>
          <w:rFonts w:ascii="Georgia" w:hAnsi="Georgia" w:cstheme="minorHAnsi"/>
        </w:rPr>
      </w:pPr>
      <w:r w:rsidRPr="00EB626E">
        <w:rPr>
          <w:rFonts w:ascii="Georgia" w:hAnsi="Georgia" w:cstheme="minorHAnsi"/>
        </w:rPr>
        <w:lastRenderedPageBreak/>
        <w:t xml:space="preserve">Grâce aux </w:t>
      </w:r>
      <w:r w:rsidR="004A15C7" w:rsidRPr="00EB626E">
        <w:rPr>
          <w:rFonts w:ascii="Georgia" w:hAnsi="Georgia" w:cstheme="minorHAnsi"/>
        </w:rPr>
        <w:t>nombreux partena</w:t>
      </w:r>
      <w:r w:rsidRPr="00EB626E">
        <w:rPr>
          <w:rFonts w:ascii="Georgia" w:hAnsi="Georgia" w:cstheme="minorHAnsi"/>
        </w:rPr>
        <w:t xml:space="preserve">riats avec des lieux éducatifs, </w:t>
      </w:r>
      <w:r w:rsidR="004A15C7" w:rsidRPr="00EB626E">
        <w:rPr>
          <w:rFonts w:ascii="Georgia" w:hAnsi="Georgia" w:cstheme="minorHAnsi"/>
        </w:rPr>
        <w:t xml:space="preserve">culturels et </w:t>
      </w:r>
      <w:r w:rsidRPr="00EB626E">
        <w:rPr>
          <w:rFonts w:ascii="Georgia" w:hAnsi="Georgia" w:cstheme="minorHAnsi"/>
        </w:rPr>
        <w:t>de loisir</w:t>
      </w:r>
      <w:r w:rsidR="00B14450" w:rsidRPr="00EB626E">
        <w:rPr>
          <w:rFonts w:ascii="Georgia" w:hAnsi="Georgia" w:cstheme="minorHAnsi"/>
        </w:rPr>
        <w:t>s</w:t>
      </w:r>
      <w:r w:rsidRPr="00EB626E">
        <w:rPr>
          <w:rFonts w:ascii="Georgia" w:hAnsi="Georgia" w:cstheme="minorHAnsi"/>
        </w:rPr>
        <w:t>, les enfants bénéficient d’une palette d’activités varié</w:t>
      </w:r>
      <w:r w:rsidR="00B14450" w:rsidRPr="00EB626E">
        <w:rPr>
          <w:rFonts w:ascii="Georgia" w:hAnsi="Georgia" w:cstheme="minorHAnsi"/>
        </w:rPr>
        <w:t>e</w:t>
      </w:r>
      <w:r w:rsidRPr="00EB626E">
        <w:rPr>
          <w:rFonts w:ascii="Georgia" w:hAnsi="Georgia" w:cstheme="minorHAnsi"/>
        </w:rPr>
        <w:t>s et riches en découvertes.</w:t>
      </w:r>
    </w:p>
    <w:p w14:paraId="0647BC27" w14:textId="77777777" w:rsidR="003658CE" w:rsidRDefault="003658CE" w:rsidP="003658CE">
      <w:pPr>
        <w:jc w:val="both"/>
        <w:rPr>
          <w:rFonts w:ascii="Georgia" w:hAnsi="Georgia" w:cstheme="minorHAnsi"/>
        </w:rPr>
      </w:pPr>
      <w:r w:rsidRPr="001158A1">
        <w:rPr>
          <w:rFonts w:ascii="Georgia" w:hAnsi="Georgia" w:cstheme="minorHAnsi"/>
        </w:rPr>
        <w:t>Pour les accueillantes ces temps collectifs représentent une opportunité de socialisation d</w:t>
      </w:r>
      <w:r>
        <w:rPr>
          <w:rFonts w:ascii="Georgia" w:hAnsi="Georgia" w:cstheme="minorHAnsi"/>
        </w:rPr>
        <w:t>es expériences professionnelles.</w:t>
      </w:r>
    </w:p>
    <w:p w14:paraId="0909DB2B" w14:textId="77777777" w:rsidR="00186D98" w:rsidRPr="001158A1" w:rsidRDefault="004A15C7" w:rsidP="0081672E">
      <w:pPr>
        <w:jc w:val="both"/>
        <w:rPr>
          <w:rFonts w:ascii="Georgia" w:hAnsi="Georgia" w:cstheme="minorHAnsi"/>
        </w:rPr>
      </w:pPr>
      <w:r>
        <w:rPr>
          <w:rFonts w:ascii="Georgia" w:hAnsi="Georgia" w:cstheme="minorHAnsi"/>
          <w:b/>
          <w:noProof/>
          <w:color w:val="2A4F1C" w:themeColor="accent1" w:themeShade="80"/>
          <w:lang w:eastAsia="fr-CH"/>
        </w:rPr>
        <mc:AlternateContent>
          <mc:Choice Requires="wps">
            <w:drawing>
              <wp:anchor distT="0" distB="0" distL="114300" distR="114300" simplePos="0" relativeHeight="251723776" behindDoc="0" locked="0" layoutInCell="1" allowOverlap="1" wp14:anchorId="42A83C42" wp14:editId="3E89E692">
                <wp:simplePos x="0" y="0"/>
                <wp:positionH relativeFrom="margin">
                  <wp:align>left</wp:align>
                </wp:positionH>
                <wp:positionV relativeFrom="paragraph">
                  <wp:posOffset>79577</wp:posOffset>
                </wp:positionV>
                <wp:extent cx="4305300" cy="2151219"/>
                <wp:effectExtent l="19050" t="19050" r="38100" b="306705"/>
                <wp:wrapNone/>
                <wp:docPr id="31" name="Bulle ronde 31"/>
                <wp:cNvGraphicFramePr/>
                <a:graphic xmlns:a="http://schemas.openxmlformats.org/drawingml/2006/main">
                  <a:graphicData uri="http://schemas.microsoft.com/office/word/2010/wordprocessingShape">
                    <wps:wsp>
                      <wps:cNvSpPr/>
                      <wps:spPr>
                        <a:xfrm>
                          <a:off x="0" y="0"/>
                          <a:ext cx="4305300" cy="2151219"/>
                        </a:xfrm>
                        <a:prstGeom prst="wedgeEllipseCallou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4C051E" w14:textId="77777777" w:rsidR="00CC13DC" w:rsidRDefault="00CC13DC" w:rsidP="00863506">
                            <w:pPr>
                              <w:spacing w:after="0"/>
                              <w:rPr>
                                <w:rFonts w:ascii="Georgia" w:hAnsi="Georgia"/>
                                <w:b/>
                                <w:color w:val="000000" w:themeColor="text1"/>
                              </w:rPr>
                            </w:pPr>
                            <w:r w:rsidRPr="00652C9D">
                              <w:rPr>
                                <w:rFonts w:ascii="Georgia" w:hAnsi="Georgia"/>
                                <w:b/>
                                <w:color w:val="000000" w:themeColor="text1"/>
                              </w:rPr>
                              <w:t>Les accueillantes familiales</w:t>
                            </w:r>
                          </w:p>
                          <w:p w14:paraId="376D021A" w14:textId="77777777" w:rsidR="00CC13DC" w:rsidRPr="00652C9D" w:rsidRDefault="00CC13DC" w:rsidP="00863506">
                            <w:pPr>
                              <w:pStyle w:val="Paragraphedeliste"/>
                              <w:numPr>
                                <w:ilvl w:val="0"/>
                                <w:numId w:val="37"/>
                              </w:numPr>
                              <w:spacing w:after="0"/>
                              <w:rPr>
                                <w:rFonts w:ascii="Georgia" w:hAnsi="Georgia"/>
                                <w:b/>
                                <w:color w:val="000000" w:themeColor="text1"/>
                              </w:rPr>
                            </w:pPr>
                            <w:r w:rsidRPr="00652C9D">
                              <w:rPr>
                                <w:rFonts w:ascii="Georgia" w:hAnsi="Georgia"/>
                                <w:color w:val="000000" w:themeColor="text1"/>
                                <w:sz w:val="20"/>
                                <w:szCs w:val="20"/>
                              </w:rPr>
                              <w:t>Participent aux activités-rencontres avec assiduité.</w:t>
                            </w:r>
                          </w:p>
                          <w:p w14:paraId="6BF66DBE"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S’investissent lors des temps collectifs.</w:t>
                            </w:r>
                          </w:p>
                          <w:p w14:paraId="67DD0B1B"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Partagent leurs expériences avec les collègues.</w:t>
                            </w:r>
                          </w:p>
                          <w:p w14:paraId="25FFF908"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Organisent les activités de groupe en collaboration avec d’autres accueillantes familiales.</w:t>
                            </w:r>
                          </w:p>
                          <w:p w14:paraId="680162CC" w14:textId="77777777" w:rsidR="00CC13DC" w:rsidRDefault="00CC13DC" w:rsidP="00652C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83C42" id="Bulle ronde 31" o:spid="_x0000_s1037" type="#_x0000_t63" style="position:absolute;left:0;text-align:left;margin-left:0;margin-top:6.25pt;width:339pt;height:169.4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" adj="6300,24300" fillcolor="#aec4b8 [1311]" strokecolor="#294e1c [1604]" strokeweight="1pt">
                <v:textbox>
                  <w:txbxContent>
                    <w:p w14:paraId="184C051E" w14:textId="77777777" w:rsidR="00CC13DC" w:rsidRDefault="00CC13DC" w:rsidP="00863506">
                      <w:pPr>
                        <w:spacing w:after="0"/>
                        <w:rPr>
                          <w:rFonts w:ascii="Georgia" w:hAnsi="Georgia"/>
                          <w:b/>
                          <w:color w:val="000000" w:themeColor="text1"/>
                        </w:rPr>
                      </w:pPr>
                      <w:r w:rsidRPr="00652C9D">
                        <w:rPr>
                          <w:rFonts w:ascii="Georgia" w:hAnsi="Georgia"/>
                          <w:b/>
                          <w:color w:val="000000" w:themeColor="text1"/>
                        </w:rPr>
                        <w:t>Les accueillantes familiales</w:t>
                      </w:r>
                    </w:p>
                    <w:p w14:paraId="376D021A" w14:textId="77777777" w:rsidR="00CC13DC" w:rsidRPr="00652C9D" w:rsidRDefault="00CC13DC" w:rsidP="00863506">
                      <w:pPr>
                        <w:pStyle w:val="Paragraphedeliste"/>
                        <w:numPr>
                          <w:ilvl w:val="0"/>
                          <w:numId w:val="37"/>
                        </w:numPr>
                        <w:spacing w:after="0"/>
                        <w:rPr>
                          <w:rFonts w:ascii="Georgia" w:hAnsi="Georgia"/>
                          <w:b/>
                          <w:color w:val="000000" w:themeColor="text1"/>
                        </w:rPr>
                      </w:pPr>
                      <w:r w:rsidRPr="00652C9D">
                        <w:rPr>
                          <w:rFonts w:ascii="Georgia" w:hAnsi="Georgia"/>
                          <w:color w:val="000000" w:themeColor="text1"/>
                          <w:sz w:val="20"/>
                          <w:szCs w:val="20"/>
                        </w:rPr>
                        <w:t>Participent aux activités-rencontres avec assiduité.</w:t>
                      </w:r>
                    </w:p>
                    <w:p w14:paraId="6BF66DBE"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S’investissent lors des temps collectifs.</w:t>
                      </w:r>
                    </w:p>
                    <w:p w14:paraId="67DD0B1B"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Partagent leurs expériences avec les collègues.</w:t>
                      </w:r>
                    </w:p>
                    <w:p w14:paraId="25FFF908" w14:textId="77777777" w:rsidR="00CC13DC" w:rsidRPr="00652C9D" w:rsidRDefault="00CC13DC" w:rsidP="00652C9D">
                      <w:pPr>
                        <w:pStyle w:val="Paragraphedeliste"/>
                        <w:numPr>
                          <w:ilvl w:val="0"/>
                          <w:numId w:val="37"/>
                        </w:numPr>
                        <w:rPr>
                          <w:rFonts w:ascii="Georgia" w:hAnsi="Georgia"/>
                          <w:color w:val="000000" w:themeColor="text1"/>
                          <w:sz w:val="20"/>
                          <w:szCs w:val="20"/>
                        </w:rPr>
                      </w:pPr>
                      <w:r w:rsidRPr="00652C9D">
                        <w:rPr>
                          <w:rFonts w:ascii="Georgia" w:hAnsi="Georgia"/>
                          <w:color w:val="000000" w:themeColor="text1"/>
                          <w:sz w:val="20"/>
                          <w:szCs w:val="20"/>
                        </w:rPr>
                        <w:t>Organisent les activités de groupe en collaboration avec d’autres accueillantes familiales.</w:t>
                      </w:r>
                    </w:p>
                    <w:p w14:paraId="680162CC" w14:textId="77777777" w:rsidR="00CC13DC" w:rsidRDefault="00CC13DC" w:rsidP="00652C9D">
                      <w:pPr>
                        <w:jc w:val="center"/>
                      </w:pPr>
                    </w:p>
                  </w:txbxContent>
                </v:textbox>
                <w10:wrap anchorx="margin"/>
              </v:shape>
            </w:pict>
          </mc:Fallback>
        </mc:AlternateContent>
      </w:r>
    </w:p>
    <w:p w14:paraId="5A29C089" w14:textId="77777777" w:rsidR="007F3B94" w:rsidRDefault="007F3B94" w:rsidP="0081672E">
      <w:pPr>
        <w:jc w:val="both"/>
        <w:rPr>
          <w:rFonts w:ascii="Georgia" w:hAnsi="Georgia" w:cstheme="minorHAnsi"/>
          <w:b/>
          <w:color w:val="2A4F1C" w:themeColor="accent1" w:themeShade="80"/>
        </w:rPr>
      </w:pPr>
    </w:p>
    <w:p w14:paraId="0ECC1F4A" w14:textId="77777777" w:rsidR="00950AA3" w:rsidRDefault="00950AA3" w:rsidP="0081672E">
      <w:pPr>
        <w:jc w:val="both"/>
        <w:rPr>
          <w:rFonts w:ascii="Georgia" w:hAnsi="Georgia" w:cstheme="minorHAnsi"/>
          <w:b/>
          <w:color w:val="2A4F1C" w:themeColor="accent1" w:themeShade="80"/>
        </w:rPr>
      </w:pPr>
    </w:p>
    <w:p w14:paraId="47D9135A" w14:textId="77777777" w:rsidR="00E56CCE" w:rsidRDefault="00E56CCE" w:rsidP="0081672E">
      <w:pPr>
        <w:jc w:val="both"/>
        <w:rPr>
          <w:rFonts w:ascii="Georgia" w:hAnsi="Georgia" w:cstheme="minorHAnsi"/>
          <w:b/>
          <w:color w:val="2A4F1C" w:themeColor="accent1" w:themeShade="80"/>
        </w:rPr>
      </w:pPr>
    </w:p>
    <w:p w14:paraId="6DC849BF" w14:textId="77777777" w:rsidR="00E56CCE" w:rsidRDefault="00E56CCE" w:rsidP="0081672E">
      <w:pPr>
        <w:jc w:val="both"/>
        <w:rPr>
          <w:rFonts w:ascii="Georgia" w:hAnsi="Georgia" w:cstheme="minorHAnsi"/>
          <w:b/>
          <w:color w:val="2A4F1C" w:themeColor="accent1" w:themeShade="80"/>
        </w:rPr>
      </w:pPr>
    </w:p>
    <w:p w14:paraId="37C20D5D" w14:textId="77777777" w:rsidR="00E56CCE" w:rsidRDefault="00E56CCE" w:rsidP="0081672E">
      <w:pPr>
        <w:jc w:val="both"/>
        <w:rPr>
          <w:rFonts w:ascii="Georgia" w:hAnsi="Georgia" w:cstheme="minorHAnsi"/>
          <w:b/>
          <w:color w:val="2A4F1C" w:themeColor="accent1" w:themeShade="80"/>
        </w:rPr>
      </w:pPr>
    </w:p>
    <w:p w14:paraId="2A876EB2" w14:textId="77777777" w:rsidR="00E56CCE" w:rsidRDefault="004A15C7" w:rsidP="0081672E">
      <w:pPr>
        <w:jc w:val="both"/>
        <w:rPr>
          <w:rFonts w:ascii="Georgia" w:hAnsi="Georgia" w:cstheme="minorHAnsi"/>
          <w:b/>
          <w:color w:val="2A4F1C" w:themeColor="accent1" w:themeShade="80"/>
        </w:rPr>
      </w:pPr>
      <w:r>
        <w:rPr>
          <w:rFonts w:ascii="Georgia" w:hAnsi="Georgia" w:cstheme="minorHAnsi"/>
          <w:b/>
          <w:noProof/>
          <w:color w:val="86A795" w:themeColor="text2" w:themeTint="99"/>
          <w:lang w:eastAsia="fr-CH"/>
        </w:rPr>
        <w:drawing>
          <wp:anchor distT="0" distB="0" distL="114300" distR="114300" simplePos="0" relativeHeight="251806720" behindDoc="1" locked="0" layoutInCell="1" allowOverlap="1" wp14:anchorId="216142C8" wp14:editId="2B4BAC0E">
            <wp:simplePos x="0" y="0"/>
            <wp:positionH relativeFrom="margin">
              <wp:posOffset>722308</wp:posOffset>
            </wp:positionH>
            <wp:positionV relativeFrom="paragraph">
              <wp:posOffset>76772</wp:posOffset>
            </wp:positionV>
            <wp:extent cx="3643970" cy="2786406"/>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2667" cy="2815996"/>
                    </a:xfrm>
                    <a:prstGeom prst="rect">
                      <a:avLst/>
                    </a:prstGeom>
                    <a:noFill/>
                  </pic:spPr>
                </pic:pic>
              </a:graphicData>
            </a:graphic>
            <wp14:sizeRelH relativeFrom="margin">
              <wp14:pctWidth>0</wp14:pctWidth>
            </wp14:sizeRelH>
            <wp14:sizeRelV relativeFrom="margin">
              <wp14:pctHeight>0</wp14:pctHeight>
            </wp14:sizeRelV>
          </wp:anchor>
        </w:drawing>
      </w:r>
    </w:p>
    <w:p w14:paraId="28AE6833" w14:textId="77777777" w:rsidR="00E56CCE" w:rsidRDefault="00E56CCE" w:rsidP="0081672E">
      <w:pPr>
        <w:jc w:val="both"/>
        <w:rPr>
          <w:rFonts w:ascii="Georgia" w:hAnsi="Georgia" w:cstheme="minorHAnsi"/>
          <w:b/>
          <w:color w:val="2A4F1C" w:themeColor="accent1" w:themeShade="80"/>
        </w:rPr>
      </w:pPr>
    </w:p>
    <w:p w14:paraId="45E03595" w14:textId="77777777" w:rsidR="00914485" w:rsidRDefault="00914485" w:rsidP="0081672E">
      <w:pPr>
        <w:jc w:val="both"/>
        <w:rPr>
          <w:rFonts w:ascii="Georgia" w:hAnsi="Georgia" w:cstheme="minorHAnsi"/>
          <w:b/>
          <w:color w:val="2A4F1C" w:themeColor="accent1" w:themeShade="80"/>
        </w:rPr>
      </w:pPr>
    </w:p>
    <w:p w14:paraId="457472CA" w14:textId="77777777" w:rsidR="00BB2C74" w:rsidRPr="00914485" w:rsidRDefault="00BB2C74" w:rsidP="0081672E">
      <w:pPr>
        <w:jc w:val="both"/>
        <w:rPr>
          <w:rFonts w:ascii="Georgia" w:hAnsi="Georgia" w:cstheme="minorHAnsi"/>
          <w:b/>
          <w:color w:val="2A4F1C" w:themeColor="accent1" w:themeShade="80"/>
        </w:rPr>
      </w:pPr>
    </w:p>
    <w:p w14:paraId="1F648B2C" w14:textId="77777777" w:rsidR="00B17CA0" w:rsidRDefault="00B17CA0" w:rsidP="0081672E">
      <w:pPr>
        <w:jc w:val="both"/>
        <w:rPr>
          <w:rFonts w:ascii="Georgia" w:hAnsi="Georgia" w:cstheme="minorHAnsi"/>
          <w:b/>
          <w:color w:val="86A795" w:themeColor="text2" w:themeTint="99"/>
        </w:rPr>
      </w:pPr>
    </w:p>
    <w:p w14:paraId="6F3BDE04" w14:textId="77777777" w:rsidR="00531941" w:rsidRPr="001433A9" w:rsidRDefault="00531941" w:rsidP="0081672E">
      <w:pPr>
        <w:jc w:val="both"/>
        <w:rPr>
          <w:rFonts w:ascii="Georgia" w:hAnsi="Georgia" w:cstheme="minorHAnsi"/>
          <w:b/>
          <w:color w:val="86A795" w:themeColor="text2" w:themeTint="99"/>
        </w:rPr>
      </w:pPr>
      <w:r w:rsidRPr="001433A9">
        <w:rPr>
          <w:rFonts w:ascii="Georgia" w:hAnsi="Georgia" w:cstheme="minorHAnsi"/>
          <w:b/>
          <w:color w:val="86A795" w:themeColor="text2" w:themeTint="99"/>
        </w:rPr>
        <w:lastRenderedPageBreak/>
        <w:t>Conclusion</w:t>
      </w:r>
    </w:p>
    <w:p w14:paraId="66C120C8" w14:textId="4616616E" w:rsidR="004E22A1" w:rsidRDefault="008F2ECD" w:rsidP="0081672E">
      <w:pPr>
        <w:jc w:val="both"/>
        <w:rPr>
          <w:rFonts w:ascii="Georgia" w:hAnsi="Georgia" w:cstheme="minorHAnsi"/>
        </w:rPr>
      </w:pPr>
      <w:r w:rsidRPr="001158A1">
        <w:rPr>
          <w:rFonts w:ascii="Georgia" w:hAnsi="Georgia" w:cstheme="minorHAnsi"/>
        </w:rPr>
        <w:t>L’accueil familial de jour</w:t>
      </w:r>
      <w:r w:rsidR="00C45D57">
        <w:rPr>
          <w:rFonts w:ascii="Georgia" w:hAnsi="Georgia" w:cstheme="minorHAnsi"/>
        </w:rPr>
        <w:t xml:space="preserve"> Meyrin-Vernier-Mandement met tout en œuvre</w:t>
      </w:r>
      <w:r w:rsidRPr="001158A1">
        <w:rPr>
          <w:rFonts w:ascii="Georgia" w:hAnsi="Georgia" w:cstheme="minorHAnsi"/>
        </w:rPr>
        <w:t xml:space="preserve"> </w:t>
      </w:r>
      <w:r w:rsidR="00F03819" w:rsidRPr="001158A1">
        <w:rPr>
          <w:rFonts w:ascii="Georgia" w:hAnsi="Georgia" w:cstheme="minorHAnsi"/>
        </w:rPr>
        <w:t>pour répondre aux besoins des familles. L’a</w:t>
      </w:r>
      <w:r w:rsidR="00A44827">
        <w:rPr>
          <w:rFonts w:ascii="Georgia" w:hAnsi="Georgia" w:cstheme="minorHAnsi"/>
        </w:rPr>
        <w:t>ccompagnement des enfants inclut</w:t>
      </w:r>
      <w:r w:rsidR="00F03819" w:rsidRPr="001158A1">
        <w:rPr>
          <w:rFonts w:ascii="Georgia" w:hAnsi="Georgia" w:cstheme="minorHAnsi"/>
        </w:rPr>
        <w:t xml:space="preserve"> </w:t>
      </w:r>
      <w:r w:rsidR="00E715EA">
        <w:rPr>
          <w:rFonts w:ascii="Georgia" w:hAnsi="Georgia" w:cstheme="minorHAnsi"/>
        </w:rPr>
        <w:t>la dimension individuelle et collective.</w:t>
      </w:r>
      <w:r w:rsidR="00D85B8A">
        <w:rPr>
          <w:rFonts w:ascii="Georgia" w:hAnsi="Georgia" w:cstheme="minorHAnsi"/>
        </w:rPr>
        <w:t xml:space="preserve"> Le respect et la bienveillance sont les deux valeurs principales </w:t>
      </w:r>
      <w:r w:rsidR="004A438B">
        <w:rPr>
          <w:rFonts w:ascii="Georgia" w:hAnsi="Georgia" w:cstheme="minorHAnsi"/>
        </w:rPr>
        <w:t>véhiculées par la structure de coordination e</w:t>
      </w:r>
      <w:r w:rsidR="003658CE">
        <w:rPr>
          <w:rFonts w:ascii="Georgia" w:hAnsi="Georgia" w:cstheme="minorHAnsi"/>
        </w:rPr>
        <w:t>t les accueillantes familiales</w:t>
      </w:r>
      <w:r w:rsidR="004A438B">
        <w:rPr>
          <w:rFonts w:ascii="Georgia" w:hAnsi="Georgia" w:cstheme="minorHAnsi"/>
        </w:rPr>
        <w:t xml:space="preserve"> engagées. Les accueillantes familiales soutiennent les enfants dans leur développement en leur offrant les conditions visant le bien-être et   l’épanouissement.</w:t>
      </w:r>
      <w:r w:rsidR="00E84C8F">
        <w:rPr>
          <w:rFonts w:ascii="Georgia" w:hAnsi="Georgia" w:cstheme="minorHAnsi"/>
        </w:rPr>
        <w:t xml:space="preserve"> </w:t>
      </w:r>
    </w:p>
    <w:p w14:paraId="1A139710" w14:textId="77777777" w:rsidR="004A438B" w:rsidRDefault="00E84C8F" w:rsidP="0081672E">
      <w:pPr>
        <w:jc w:val="both"/>
        <w:rPr>
          <w:rFonts w:ascii="Georgia" w:hAnsi="Georgia" w:cstheme="minorHAnsi"/>
        </w:rPr>
      </w:pPr>
      <w:r>
        <w:rPr>
          <w:rFonts w:ascii="Georgia" w:hAnsi="Georgia" w:cstheme="minorHAnsi"/>
        </w:rPr>
        <w:t xml:space="preserve">L’AFJ-MVM se veut ouvert au dialogue avec </w:t>
      </w:r>
      <w:r w:rsidR="00FD391A">
        <w:rPr>
          <w:rFonts w:ascii="Georgia" w:hAnsi="Georgia" w:cstheme="minorHAnsi"/>
        </w:rPr>
        <w:t>l</w:t>
      </w:r>
      <w:r>
        <w:rPr>
          <w:rFonts w:ascii="Georgia" w:hAnsi="Georgia" w:cstheme="minorHAnsi"/>
        </w:rPr>
        <w:t>e</w:t>
      </w:r>
      <w:r w:rsidR="00FD391A">
        <w:rPr>
          <w:rFonts w:ascii="Georgia" w:hAnsi="Georgia" w:cstheme="minorHAnsi"/>
        </w:rPr>
        <w:t>s familles e</w:t>
      </w:r>
      <w:r>
        <w:rPr>
          <w:rFonts w:ascii="Georgia" w:hAnsi="Georgia" w:cstheme="minorHAnsi"/>
        </w:rPr>
        <w:t>t dans la mesure du p</w:t>
      </w:r>
      <w:r w:rsidR="00FD391A">
        <w:rPr>
          <w:rFonts w:ascii="Georgia" w:hAnsi="Georgia" w:cstheme="minorHAnsi"/>
        </w:rPr>
        <w:t>ossible flexible par rapport à leurs différents besoins.</w:t>
      </w:r>
    </w:p>
    <w:p w14:paraId="7C9704B2" w14:textId="7E99959A" w:rsidR="00117F9D" w:rsidRDefault="00E84C8F" w:rsidP="0081672E">
      <w:pPr>
        <w:jc w:val="both"/>
        <w:rPr>
          <w:rFonts w:ascii="Georgia" w:hAnsi="Georgia" w:cstheme="minorHAnsi"/>
        </w:rPr>
      </w:pPr>
      <w:r>
        <w:rPr>
          <w:rFonts w:ascii="Georgia" w:hAnsi="Georgia" w:cstheme="minorHAnsi"/>
        </w:rPr>
        <w:t>Le</w:t>
      </w:r>
      <w:r w:rsidR="00FD391A">
        <w:rPr>
          <w:rFonts w:ascii="Georgia" w:hAnsi="Georgia" w:cstheme="minorHAnsi"/>
        </w:rPr>
        <w:t xml:space="preserve"> </w:t>
      </w:r>
      <w:r>
        <w:rPr>
          <w:rFonts w:ascii="Georgia" w:hAnsi="Georgia" w:cstheme="minorHAnsi"/>
        </w:rPr>
        <w:t>cadre d’accueil étant évolutif</w:t>
      </w:r>
      <w:r w:rsidR="009C6C04">
        <w:rPr>
          <w:rFonts w:ascii="Georgia" w:hAnsi="Georgia" w:cstheme="minorHAnsi"/>
        </w:rPr>
        <w:t>,</w:t>
      </w:r>
      <w:r>
        <w:rPr>
          <w:rFonts w:ascii="Georgia" w:hAnsi="Georgia" w:cstheme="minorHAnsi"/>
        </w:rPr>
        <w:t xml:space="preserve"> </w:t>
      </w:r>
      <w:r w:rsidR="0078241C">
        <w:rPr>
          <w:rFonts w:ascii="Georgia" w:hAnsi="Georgia" w:cstheme="minorHAnsi"/>
        </w:rPr>
        <w:t xml:space="preserve">tant dans sa dimension </w:t>
      </w:r>
      <w:r w:rsidR="00117F9D">
        <w:rPr>
          <w:rFonts w:ascii="Georgia" w:hAnsi="Georgia" w:cstheme="minorHAnsi"/>
        </w:rPr>
        <w:t xml:space="preserve">conceptuelle </w:t>
      </w:r>
      <w:r w:rsidR="0078241C">
        <w:rPr>
          <w:rFonts w:ascii="Georgia" w:hAnsi="Georgia" w:cstheme="minorHAnsi"/>
        </w:rPr>
        <w:t xml:space="preserve">qu’organisationnelle, le présent projet pédagogique </w:t>
      </w:r>
      <w:r w:rsidR="00117F9D">
        <w:rPr>
          <w:rFonts w:ascii="Georgia" w:hAnsi="Georgia" w:cstheme="minorHAnsi"/>
        </w:rPr>
        <w:t>est susceptible de subir des modifications dans les prochaines années.</w:t>
      </w:r>
    </w:p>
    <w:p w14:paraId="489C103B" w14:textId="77777777" w:rsidR="00117F9D" w:rsidRDefault="00117F9D" w:rsidP="0081672E">
      <w:pPr>
        <w:jc w:val="both"/>
        <w:rPr>
          <w:rFonts w:ascii="Georgia" w:hAnsi="Georgia" w:cstheme="minorHAnsi"/>
        </w:rPr>
      </w:pPr>
      <w:r>
        <w:rPr>
          <w:rFonts w:ascii="Georgia" w:hAnsi="Georgia" w:cstheme="minorHAnsi"/>
        </w:rPr>
        <w:t>Pour conclure, nous remercions chaleureusement, le comité de l’association de l’AFJ-MVM, son équipe ainsi que les accueillantes familiales pour leur engagement et les parents pour leur précieuse collaboration et la confiance qu’ils nous accordent.</w:t>
      </w:r>
    </w:p>
    <w:p w14:paraId="2627931C" w14:textId="77777777" w:rsidR="00FD391A" w:rsidRDefault="00FD391A" w:rsidP="0081672E">
      <w:pPr>
        <w:jc w:val="both"/>
        <w:rPr>
          <w:rFonts w:ascii="Georgia" w:hAnsi="Georgia" w:cstheme="minorHAnsi"/>
        </w:rPr>
      </w:pPr>
    </w:p>
    <w:p w14:paraId="57434D52" w14:textId="77777777" w:rsidR="004E22A1" w:rsidRPr="00991689" w:rsidRDefault="00117F9D" w:rsidP="00991689">
      <w:pPr>
        <w:jc w:val="both"/>
        <w:rPr>
          <w:rFonts w:ascii="Georgia" w:hAnsi="Georgia" w:cstheme="minorHAnsi"/>
        </w:rPr>
      </w:pPr>
      <w:r>
        <w:rPr>
          <w:rFonts w:ascii="Georgia" w:hAnsi="Georgia" w:cstheme="minorHAnsi"/>
        </w:rPr>
        <w:t xml:space="preserve">  </w:t>
      </w:r>
    </w:p>
    <w:p w14:paraId="4BFA2CD0" w14:textId="77777777" w:rsidR="00417642" w:rsidRDefault="00417642" w:rsidP="00AC4AAF">
      <w:pPr>
        <w:tabs>
          <w:tab w:val="left" w:pos="3735"/>
        </w:tabs>
        <w:jc w:val="both"/>
        <w:rPr>
          <w:rFonts w:ascii="Georgia" w:hAnsi="Georgia" w:cstheme="minorHAnsi"/>
          <w:b/>
          <w:color w:val="86A795" w:themeColor="text2" w:themeTint="99"/>
        </w:rPr>
      </w:pPr>
      <w:r w:rsidRPr="00991689">
        <w:rPr>
          <w:rFonts w:ascii="Georgia" w:hAnsi="Georgia" w:cstheme="minorHAnsi"/>
          <w:noProof/>
          <w:lang w:eastAsia="fr-CH"/>
        </w:rPr>
        <w:lastRenderedPageBreak/>
        <w:drawing>
          <wp:anchor distT="0" distB="0" distL="114300" distR="114300" simplePos="0" relativeHeight="251786240" behindDoc="1" locked="0" layoutInCell="1" allowOverlap="1" wp14:anchorId="11144DCF" wp14:editId="52F9C4EE">
            <wp:simplePos x="0" y="0"/>
            <wp:positionH relativeFrom="page">
              <wp:posOffset>1514475</wp:posOffset>
            </wp:positionH>
            <wp:positionV relativeFrom="paragraph">
              <wp:posOffset>-2129155</wp:posOffset>
            </wp:positionV>
            <wp:extent cx="5924550" cy="6534150"/>
            <wp:effectExtent l="0" t="0" r="0" b="0"/>
            <wp:wrapNone/>
            <wp:docPr id="683" name="Image 683" descr="C:\Users\trilles\AppData\Local\Microsoft\Windows\INetCache\Content.Outlook\EY705D6F\meduz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lles\AppData\Local\Microsoft\Windows\INetCache\Content.Outlook\EY705D6F\meduza_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653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6023A" w14:textId="77777777" w:rsidR="00417642" w:rsidRDefault="00417642" w:rsidP="00AC4AAF">
      <w:pPr>
        <w:tabs>
          <w:tab w:val="left" w:pos="3735"/>
        </w:tabs>
        <w:jc w:val="both"/>
        <w:rPr>
          <w:rFonts w:ascii="Georgia" w:hAnsi="Georgia" w:cstheme="minorHAnsi"/>
          <w:b/>
          <w:color w:val="86A795" w:themeColor="text2" w:themeTint="99"/>
        </w:rPr>
      </w:pPr>
    </w:p>
    <w:p w14:paraId="30E03CAB" w14:textId="77777777" w:rsidR="00417642" w:rsidRDefault="00417642" w:rsidP="00AC4AAF">
      <w:pPr>
        <w:tabs>
          <w:tab w:val="left" w:pos="3735"/>
        </w:tabs>
        <w:jc w:val="both"/>
        <w:rPr>
          <w:rFonts w:ascii="Georgia" w:hAnsi="Georgia" w:cstheme="minorHAnsi"/>
          <w:b/>
          <w:color w:val="86A795" w:themeColor="text2" w:themeTint="99"/>
        </w:rPr>
      </w:pPr>
    </w:p>
    <w:p w14:paraId="25843E8B" w14:textId="77777777" w:rsidR="00417642" w:rsidRDefault="00417642" w:rsidP="00AC4AAF">
      <w:pPr>
        <w:tabs>
          <w:tab w:val="left" w:pos="3735"/>
        </w:tabs>
        <w:jc w:val="both"/>
        <w:rPr>
          <w:rFonts w:ascii="Georgia" w:hAnsi="Georgia" w:cstheme="minorHAnsi"/>
          <w:b/>
          <w:color w:val="86A795" w:themeColor="text2" w:themeTint="99"/>
        </w:rPr>
      </w:pPr>
    </w:p>
    <w:p w14:paraId="5D602CD7" w14:textId="77777777" w:rsidR="00417642" w:rsidRDefault="00417642" w:rsidP="00AC4AAF">
      <w:pPr>
        <w:tabs>
          <w:tab w:val="left" w:pos="3735"/>
        </w:tabs>
        <w:jc w:val="both"/>
        <w:rPr>
          <w:rFonts w:ascii="Georgia" w:hAnsi="Georgia" w:cstheme="minorHAnsi"/>
          <w:b/>
          <w:color w:val="86A795" w:themeColor="text2" w:themeTint="99"/>
        </w:rPr>
      </w:pPr>
    </w:p>
    <w:p w14:paraId="4DA525D9" w14:textId="77777777" w:rsidR="00417642" w:rsidRDefault="00417642" w:rsidP="00AC4AAF">
      <w:pPr>
        <w:tabs>
          <w:tab w:val="left" w:pos="3735"/>
        </w:tabs>
        <w:jc w:val="both"/>
        <w:rPr>
          <w:rFonts w:ascii="Georgia" w:hAnsi="Georgia" w:cstheme="minorHAnsi"/>
          <w:b/>
          <w:color w:val="86A795" w:themeColor="text2" w:themeTint="99"/>
        </w:rPr>
      </w:pPr>
    </w:p>
    <w:p w14:paraId="53A9C554" w14:textId="77777777" w:rsidR="00417642" w:rsidRDefault="00417642" w:rsidP="00AC4AAF">
      <w:pPr>
        <w:tabs>
          <w:tab w:val="left" w:pos="3735"/>
        </w:tabs>
        <w:jc w:val="both"/>
        <w:rPr>
          <w:rFonts w:ascii="Georgia" w:hAnsi="Georgia" w:cstheme="minorHAnsi"/>
          <w:b/>
          <w:color w:val="86A795" w:themeColor="text2" w:themeTint="99"/>
        </w:rPr>
      </w:pPr>
    </w:p>
    <w:p w14:paraId="33041D01" w14:textId="77777777" w:rsidR="00417642" w:rsidRDefault="00417642" w:rsidP="00AC4AAF">
      <w:pPr>
        <w:tabs>
          <w:tab w:val="left" w:pos="3735"/>
        </w:tabs>
        <w:jc w:val="both"/>
        <w:rPr>
          <w:rFonts w:ascii="Georgia" w:hAnsi="Georgia" w:cstheme="minorHAnsi"/>
          <w:b/>
          <w:color w:val="86A795" w:themeColor="text2" w:themeTint="99"/>
        </w:rPr>
      </w:pPr>
    </w:p>
    <w:p w14:paraId="3FD98202" w14:textId="05135BDA" w:rsidR="00531941" w:rsidRPr="001433A9" w:rsidRDefault="00531941" w:rsidP="00AC4AAF">
      <w:pPr>
        <w:tabs>
          <w:tab w:val="left" w:pos="3735"/>
        </w:tabs>
        <w:jc w:val="both"/>
        <w:rPr>
          <w:rFonts w:ascii="Georgia" w:hAnsi="Georgia" w:cstheme="minorHAnsi"/>
          <w:b/>
          <w:color w:val="86A795" w:themeColor="text2" w:themeTint="99"/>
        </w:rPr>
      </w:pPr>
      <w:r w:rsidRPr="001433A9">
        <w:rPr>
          <w:rFonts w:ascii="Georgia" w:hAnsi="Georgia" w:cstheme="minorHAnsi"/>
          <w:b/>
          <w:color w:val="86A795" w:themeColor="text2" w:themeTint="99"/>
        </w:rPr>
        <w:t>Suggestion</w:t>
      </w:r>
      <w:r w:rsidR="003658CE">
        <w:rPr>
          <w:rFonts w:ascii="Georgia" w:hAnsi="Georgia" w:cstheme="minorHAnsi"/>
          <w:b/>
          <w:color w:val="86A795" w:themeColor="text2" w:themeTint="99"/>
        </w:rPr>
        <w:t>s</w:t>
      </w:r>
      <w:r w:rsidRPr="001433A9">
        <w:rPr>
          <w:rFonts w:ascii="Georgia" w:hAnsi="Georgia" w:cstheme="minorHAnsi"/>
          <w:b/>
          <w:color w:val="86A795" w:themeColor="text2" w:themeTint="99"/>
        </w:rPr>
        <w:t xml:space="preserve"> de lectures</w:t>
      </w:r>
      <w:r w:rsidR="00AC4AAF">
        <w:rPr>
          <w:rFonts w:ascii="Georgia" w:hAnsi="Georgia" w:cstheme="minorHAnsi"/>
          <w:b/>
          <w:color w:val="86A795" w:themeColor="text2" w:themeTint="99"/>
        </w:rPr>
        <w:tab/>
      </w:r>
    </w:p>
    <w:p w14:paraId="165D6DFB" w14:textId="77777777" w:rsidR="00E84C8F" w:rsidRDefault="00E84C8F" w:rsidP="0081672E">
      <w:pPr>
        <w:jc w:val="both"/>
        <w:rPr>
          <w:rFonts w:ascii="Georgia" w:hAnsi="Georgia" w:cstheme="minorHAnsi"/>
        </w:rPr>
      </w:pPr>
      <w:proofErr w:type="spellStart"/>
      <w:r>
        <w:rPr>
          <w:rFonts w:ascii="Georgia" w:hAnsi="Georgia" w:cstheme="minorHAnsi"/>
        </w:rPr>
        <w:t>Janusz</w:t>
      </w:r>
      <w:proofErr w:type="spellEnd"/>
      <w:r>
        <w:rPr>
          <w:rFonts w:ascii="Georgia" w:hAnsi="Georgia" w:cstheme="minorHAnsi"/>
        </w:rPr>
        <w:t xml:space="preserve"> </w:t>
      </w:r>
      <w:proofErr w:type="spellStart"/>
      <w:r>
        <w:rPr>
          <w:rFonts w:ascii="Georgia" w:hAnsi="Georgia" w:cstheme="minorHAnsi"/>
        </w:rPr>
        <w:t>Korczak</w:t>
      </w:r>
      <w:proofErr w:type="spellEnd"/>
      <w:r>
        <w:rPr>
          <w:rFonts w:ascii="Georgia" w:hAnsi="Georgia" w:cstheme="minorHAnsi"/>
        </w:rPr>
        <w:t> « </w:t>
      </w:r>
      <w:r w:rsidR="004C7488">
        <w:rPr>
          <w:rFonts w:ascii="Georgia" w:hAnsi="Georgia" w:cstheme="minorHAnsi"/>
        </w:rPr>
        <w:t>Le droit de l’enfant au respect »</w:t>
      </w:r>
    </w:p>
    <w:p w14:paraId="1950F533" w14:textId="77777777" w:rsidR="00B45AB2" w:rsidRDefault="00B44635" w:rsidP="0081672E">
      <w:pPr>
        <w:jc w:val="both"/>
        <w:rPr>
          <w:rFonts w:ascii="Georgia" w:hAnsi="Georgia" w:cstheme="minorHAnsi"/>
        </w:rPr>
      </w:pPr>
      <w:r>
        <w:rPr>
          <w:rFonts w:ascii="Georgia" w:hAnsi="Georgia" w:cstheme="minorHAnsi"/>
        </w:rPr>
        <w:t xml:space="preserve">Philippe </w:t>
      </w:r>
      <w:proofErr w:type="spellStart"/>
      <w:r>
        <w:rPr>
          <w:rFonts w:ascii="Georgia" w:hAnsi="Georgia" w:cstheme="minorHAnsi"/>
        </w:rPr>
        <w:t>Meirieu</w:t>
      </w:r>
      <w:proofErr w:type="spellEnd"/>
      <w:r>
        <w:rPr>
          <w:rFonts w:ascii="Georgia" w:hAnsi="Georgia" w:cstheme="minorHAnsi"/>
        </w:rPr>
        <w:t xml:space="preserve"> « </w:t>
      </w:r>
      <w:r w:rsidR="00FA6FAB" w:rsidRPr="00C45D57">
        <w:rPr>
          <w:rFonts w:ascii="Georgia" w:hAnsi="Georgia" w:cstheme="minorHAnsi"/>
        </w:rPr>
        <w:t>C’est quoi apprendre ? »</w:t>
      </w:r>
    </w:p>
    <w:p w14:paraId="51DB7626" w14:textId="77777777" w:rsidR="00C45D57" w:rsidRDefault="00C45D57" w:rsidP="0081672E">
      <w:pPr>
        <w:jc w:val="both"/>
        <w:rPr>
          <w:rFonts w:ascii="Georgia" w:hAnsi="Georgia" w:cstheme="minorHAnsi"/>
        </w:rPr>
      </w:pPr>
      <w:r>
        <w:rPr>
          <w:rFonts w:ascii="Georgia" w:hAnsi="Georgia" w:cstheme="minorHAnsi"/>
        </w:rPr>
        <w:t xml:space="preserve">Philippe </w:t>
      </w:r>
      <w:proofErr w:type="spellStart"/>
      <w:r>
        <w:rPr>
          <w:rFonts w:ascii="Georgia" w:hAnsi="Georgia" w:cstheme="minorHAnsi"/>
        </w:rPr>
        <w:t>Meirieu</w:t>
      </w:r>
      <w:proofErr w:type="spellEnd"/>
      <w:r>
        <w:rPr>
          <w:rFonts w:ascii="Georgia" w:hAnsi="Georgia" w:cstheme="minorHAnsi"/>
        </w:rPr>
        <w:t> « Frankenstein pédagogue »</w:t>
      </w:r>
    </w:p>
    <w:p w14:paraId="6B507ABA" w14:textId="77777777" w:rsidR="00C45D57" w:rsidRDefault="00C45D57" w:rsidP="0081672E">
      <w:pPr>
        <w:jc w:val="both"/>
        <w:rPr>
          <w:rFonts w:ascii="Georgia" w:hAnsi="Georgia" w:cstheme="minorHAnsi"/>
        </w:rPr>
      </w:pPr>
      <w:r>
        <w:rPr>
          <w:rFonts w:ascii="Georgia" w:hAnsi="Georgia" w:cstheme="minorHAnsi"/>
        </w:rPr>
        <w:t xml:space="preserve">Jane </w:t>
      </w:r>
      <w:proofErr w:type="spellStart"/>
      <w:r>
        <w:rPr>
          <w:rFonts w:ascii="Georgia" w:hAnsi="Georgia" w:cstheme="minorHAnsi"/>
        </w:rPr>
        <w:t>Nelsen</w:t>
      </w:r>
      <w:proofErr w:type="spellEnd"/>
      <w:r>
        <w:rPr>
          <w:rFonts w:ascii="Georgia" w:hAnsi="Georgia" w:cstheme="minorHAnsi"/>
        </w:rPr>
        <w:t> « La discipline positive »</w:t>
      </w:r>
    </w:p>
    <w:p w14:paraId="09811321" w14:textId="77777777" w:rsidR="00107DCC" w:rsidRDefault="003D0CD6" w:rsidP="008D74F6">
      <w:pPr>
        <w:jc w:val="both"/>
        <w:rPr>
          <w:rFonts w:ascii="Georgia" w:hAnsi="Georgia" w:cstheme="minorHAnsi"/>
        </w:rPr>
      </w:pPr>
      <w:r>
        <w:rPr>
          <w:rFonts w:ascii="Georgia" w:hAnsi="Georgia" w:cstheme="minorHAnsi"/>
        </w:rPr>
        <w:t>Françoise Keller « Découvrir la communication non violente »</w:t>
      </w:r>
    </w:p>
    <w:p w14:paraId="37C79FA6" w14:textId="77777777" w:rsidR="004316D1" w:rsidRPr="00CC13DC" w:rsidRDefault="004316D1" w:rsidP="00021F08">
      <w:pPr>
        <w:jc w:val="both"/>
        <w:rPr>
          <w:rFonts w:ascii="Georgia" w:hAnsi="Georgia" w:cstheme="minorHAnsi"/>
          <w:color w:val="00CC66"/>
        </w:rPr>
      </w:pPr>
    </w:p>
    <w:p w14:paraId="004461CD" w14:textId="3DFF06FA" w:rsidR="004316D1" w:rsidRPr="00EB626E" w:rsidRDefault="00301EA8" w:rsidP="004316D1">
      <w:pPr>
        <w:jc w:val="both"/>
        <w:rPr>
          <w:rFonts w:ascii="Georgia" w:hAnsi="Georgia"/>
          <w:b/>
          <w:noProof/>
          <w:lang w:eastAsia="fr-CH"/>
        </w:rPr>
      </w:pPr>
      <w:r w:rsidRPr="00EB626E">
        <w:rPr>
          <w:noProof/>
          <w:lang w:eastAsia="fr-CH"/>
        </w:rPr>
        <w:lastRenderedPageBreak/>
        <mc:AlternateContent>
          <mc:Choice Requires="wps">
            <w:drawing>
              <wp:anchor distT="0" distB="0" distL="114300" distR="114300" simplePos="0" relativeHeight="251777024" behindDoc="1" locked="0" layoutInCell="1" allowOverlap="1" wp14:anchorId="5304CA48" wp14:editId="79D1149A">
                <wp:simplePos x="0" y="0"/>
                <wp:positionH relativeFrom="column">
                  <wp:posOffset>-900430</wp:posOffset>
                </wp:positionH>
                <wp:positionV relativeFrom="paragraph">
                  <wp:posOffset>5081270</wp:posOffset>
                </wp:positionV>
                <wp:extent cx="5953125" cy="635"/>
                <wp:effectExtent l="0" t="0" r="0" b="0"/>
                <wp:wrapNone/>
                <wp:docPr id="250" name="Zone de texte 250"/>
                <wp:cNvGraphicFramePr/>
                <a:graphic xmlns:a="http://schemas.openxmlformats.org/drawingml/2006/main">
                  <a:graphicData uri="http://schemas.microsoft.com/office/word/2010/wordprocessingShape">
                    <wps:wsp>
                      <wps:cNvSpPr txBox="1"/>
                      <wps:spPr>
                        <a:xfrm>
                          <a:off x="0" y="0"/>
                          <a:ext cx="5953125" cy="635"/>
                        </a:xfrm>
                        <a:prstGeom prst="rect">
                          <a:avLst/>
                        </a:prstGeom>
                        <a:solidFill>
                          <a:prstClr val="white"/>
                        </a:solidFill>
                        <a:ln>
                          <a:noFill/>
                        </a:ln>
                      </wps:spPr>
                      <wps:txbx>
                        <w:txbxContent>
                          <w:p w14:paraId="3CB599FF" w14:textId="50DFDF19" w:rsidR="00CC13DC" w:rsidRPr="000151EA" w:rsidRDefault="00CC13DC" w:rsidP="00301EA8">
                            <w:pPr>
                              <w:pStyle w:val="Lgende"/>
                              <w:rPr>
                                <w:rFonts w:ascii="Georgia" w:hAnsi="Georgia"/>
                                <w:noProof/>
                                <w:sz w:val="20"/>
                                <w:szCs w:val="20"/>
                              </w:rPr>
                            </w:pPr>
                            <w:r>
                              <w:t xml:space="preserve">Illustrations </w:t>
                            </w:r>
                            <w:r w:rsidR="00184A67">
                              <w:fldChar w:fldCharType="begin"/>
                            </w:r>
                            <w:r w:rsidR="00184A67">
                              <w:instrText xml:space="preserve"> SEQ Illustrations \* ARABIC </w:instrText>
                            </w:r>
                            <w:r w:rsidR="00184A67">
                              <w:fldChar w:fldCharType="separate"/>
                            </w:r>
                            <w:r w:rsidR="008A4619">
                              <w:rPr>
                                <w:noProof/>
                              </w:rPr>
                              <w:t>1</w:t>
                            </w:r>
                            <w:r w:rsidR="00184A67">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304CA48" id="_x0000_t202" coordsize="21600,21600" o:spt="202" path="m,l,21600r21600,l21600,xe">
                <v:stroke joinstyle="miter"/>
                <v:path gradientshapeok="t" o:connecttype="rect"/>
              </v:shapetype>
              <v:shape id="Zone de texte 250" o:spid="_x0000_s1038" type="#_x0000_t202" style="position:absolute;left:0;text-align:left;margin-left:-70.9pt;margin-top:400.1pt;width:468.75pt;height:.0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" stroked="f">
                <v:textbox style="mso-fit-shape-to-text:t" inset="0,0,0,0">
                  <w:txbxContent>
                    <w:p w14:paraId="3CB599FF" w14:textId="50DFDF19" w:rsidR="00CC13DC" w:rsidRPr="000151EA" w:rsidRDefault="00CC13DC" w:rsidP="00301EA8">
                      <w:pPr>
                        <w:pStyle w:val="Lgende"/>
                        <w:rPr>
                          <w:rFonts w:ascii="Georgia" w:hAnsi="Georgia"/>
                          <w:noProof/>
                          <w:sz w:val="20"/>
                          <w:szCs w:val="20"/>
                        </w:rPr>
                      </w:pPr>
                      <w:r>
                        <w:t xml:space="preserve">Illustrations </w:t>
                      </w:r>
                      <w:fldSimple w:instr=" SEQ Illustrations \* ARABIC ">
                        <w:r w:rsidR="008A4619">
                          <w:rPr>
                            <w:noProof/>
                          </w:rPr>
                          <w:t>1</w:t>
                        </w:r>
                      </w:fldSimple>
                    </w:p>
                  </w:txbxContent>
                </v:textbox>
              </v:shape>
            </w:pict>
          </mc:Fallback>
        </mc:AlternateContent>
      </w:r>
      <w:r w:rsidR="00021F08" w:rsidRPr="00EB626E">
        <w:rPr>
          <w:rFonts w:ascii="Georgia" w:hAnsi="Georgia"/>
          <w:noProof/>
          <w:sz w:val="20"/>
          <w:szCs w:val="20"/>
          <w:lang w:eastAsia="fr-CH"/>
        </w:rPr>
        <w:drawing>
          <wp:anchor distT="0" distB="0" distL="114300" distR="114300" simplePos="0" relativeHeight="251774976" behindDoc="1" locked="0" layoutInCell="1" allowOverlap="1" wp14:anchorId="65106017" wp14:editId="40432DD8">
            <wp:simplePos x="0" y="0"/>
            <wp:positionH relativeFrom="page">
              <wp:posOffset>6760210</wp:posOffset>
            </wp:positionH>
            <wp:positionV relativeFrom="paragraph">
              <wp:posOffset>-1270</wp:posOffset>
            </wp:positionV>
            <wp:extent cx="5953125" cy="8001000"/>
            <wp:effectExtent l="0" t="0" r="9525" b="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53125" cy="8001000"/>
                    </a:xfrm>
                    <a:prstGeom prst="rect">
                      <a:avLst/>
                    </a:prstGeom>
                  </pic:spPr>
                </pic:pic>
              </a:graphicData>
            </a:graphic>
            <wp14:sizeRelH relativeFrom="margin">
              <wp14:pctWidth>0</wp14:pctWidth>
            </wp14:sizeRelH>
            <wp14:sizeRelV relativeFrom="margin">
              <wp14:pctHeight>0</wp14:pctHeight>
            </wp14:sizeRelV>
          </wp:anchor>
        </w:drawing>
      </w:r>
      <w:r w:rsidR="008A4619">
        <w:rPr>
          <w:rFonts w:ascii="Georgia" w:hAnsi="Georgia"/>
          <w:b/>
          <w:noProof/>
          <w:color w:val="86A795" w:themeColor="text2" w:themeTint="99"/>
          <w:lang w:eastAsia="fr-CH"/>
        </w:rPr>
        <w:t>Inscriptions</w:t>
      </w:r>
    </w:p>
    <w:p w14:paraId="5A689551" w14:textId="511C9B3C" w:rsidR="009E0685" w:rsidRPr="00EB626E" w:rsidRDefault="00843151" w:rsidP="004316D1">
      <w:pPr>
        <w:spacing w:after="0"/>
        <w:jc w:val="both"/>
        <w:rPr>
          <w:rFonts w:ascii="Georgia" w:hAnsi="Georgia"/>
          <w:b/>
          <w:noProof/>
          <w:lang w:eastAsia="fr-CH"/>
        </w:rPr>
      </w:pPr>
      <w:r w:rsidRPr="00EB626E">
        <w:rPr>
          <w:rFonts w:ascii="Georgia" w:hAnsi="Georgia"/>
          <w:b/>
          <w:noProof/>
          <w:color w:val="86A795" w:themeColor="text2" w:themeTint="99"/>
          <w:sz w:val="20"/>
          <w:szCs w:val="20"/>
          <w:lang w:eastAsia="fr-CH"/>
        </w:rPr>
        <w:t>Meyrin</w:t>
      </w:r>
      <w:r w:rsidRPr="00EB626E">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 xml:space="preserve"> </w:t>
      </w:r>
      <w:r w:rsidRPr="00EB626E">
        <w:rPr>
          <w:rFonts w:ascii="Georgia" w:hAnsi="Georgia"/>
          <w:noProof/>
          <w:color w:val="86A795" w:themeColor="text2" w:themeTint="99"/>
          <w:sz w:val="20"/>
          <w:szCs w:val="20"/>
          <w:lang w:eastAsia="fr-CH"/>
        </w:rPr>
        <w:t>Service petite enfance</w:t>
      </w:r>
      <w:r w:rsidR="009E0685" w:rsidRPr="00EB626E">
        <w:rPr>
          <w:rFonts w:ascii="Georgia" w:hAnsi="Georgia"/>
          <w:noProof/>
          <w:color w:val="86A795" w:themeColor="text2" w:themeTint="99"/>
          <w:sz w:val="20"/>
          <w:szCs w:val="20"/>
          <w:lang w:eastAsia="fr-CH"/>
        </w:rPr>
        <w:t xml:space="preserve">           </w:t>
      </w:r>
      <w:r w:rsidR="009E0685" w:rsidRPr="00EB626E">
        <w:rPr>
          <w:rFonts w:ascii="Georgia" w:hAnsi="Georgia"/>
          <w:b/>
          <w:noProof/>
          <w:color w:val="86A795" w:themeColor="text2" w:themeTint="99"/>
          <w:sz w:val="20"/>
          <w:szCs w:val="20"/>
          <w:lang w:eastAsia="fr-CH"/>
        </w:rPr>
        <w:t>Vernier</w:t>
      </w:r>
      <w:r w:rsidR="009E0685" w:rsidRPr="00EB626E">
        <w:rPr>
          <w:rFonts w:ascii="Georgia" w:hAnsi="Georgia"/>
          <w:noProof/>
          <w:color w:val="86A795" w:themeColor="text2" w:themeTint="99"/>
          <w:sz w:val="20"/>
          <w:szCs w:val="20"/>
          <w:lang w:eastAsia="fr-CH"/>
        </w:rPr>
        <w:t xml:space="preserve">-  </w:t>
      </w:r>
      <w:r w:rsidR="005A2FE6">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 xml:space="preserve">Service de l’enfance </w:t>
      </w:r>
    </w:p>
    <w:p w14:paraId="793525D5" w14:textId="022BE997" w:rsidR="009E0685" w:rsidRPr="00EB626E" w:rsidRDefault="005A2FE6" w:rsidP="004316D1">
      <w:pPr>
        <w:spacing w:after="0"/>
        <w:jc w:val="both"/>
        <w:rPr>
          <w:rFonts w:ascii="Georgia" w:hAnsi="Georgia"/>
          <w:noProof/>
          <w:color w:val="86A795" w:themeColor="text2" w:themeTint="99"/>
          <w:sz w:val="20"/>
          <w:szCs w:val="20"/>
          <w:lang w:eastAsia="fr-CH"/>
        </w:rPr>
      </w:pPr>
      <w:r>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 xml:space="preserve">Rue des Boudines 2                                   </w:t>
      </w:r>
      <w:r>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Route de Vernier 178</w:t>
      </w:r>
    </w:p>
    <w:p w14:paraId="06F949B4" w14:textId="62809E4A" w:rsidR="009E0685" w:rsidRPr="00EB626E" w:rsidRDefault="005A2FE6" w:rsidP="004316D1">
      <w:pPr>
        <w:spacing w:after="0"/>
        <w:jc w:val="both"/>
        <w:rPr>
          <w:rFonts w:ascii="Georgia" w:hAnsi="Georgia"/>
          <w:noProof/>
          <w:color w:val="86A795" w:themeColor="text2" w:themeTint="99"/>
          <w:sz w:val="20"/>
          <w:szCs w:val="20"/>
          <w:lang w:eastAsia="fr-CH"/>
        </w:rPr>
      </w:pPr>
      <w:r>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 xml:space="preserve">1217  Meyrin 1                                             </w:t>
      </w:r>
      <w:r>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1214 Vernier</w:t>
      </w:r>
    </w:p>
    <w:p w14:paraId="248D3278" w14:textId="6A781FE7" w:rsidR="009E0685" w:rsidRPr="00EB626E" w:rsidRDefault="005A2FE6" w:rsidP="004316D1">
      <w:pPr>
        <w:spacing w:after="0"/>
        <w:jc w:val="both"/>
        <w:rPr>
          <w:rFonts w:ascii="Georgia" w:hAnsi="Georgia"/>
          <w:noProof/>
          <w:color w:val="86A795" w:themeColor="text2" w:themeTint="99"/>
          <w:sz w:val="20"/>
          <w:szCs w:val="20"/>
          <w:lang w:eastAsia="fr-CH"/>
        </w:rPr>
      </w:pPr>
      <w:r>
        <w:rPr>
          <w:rFonts w:ascii="Georgia" w:hAnsi="Georgia"/>
          <w:noProof/>
          <w:color w:val="86A795" w:themeColor="text2" w:themeTint="99"/>
          <w:sz w:val="20"/>
          <w:szCs w:val="20"/>
          <w:lang w:eastAsia="fr-CH"/>
        </w:rPr>
        <w:t xml:space="preserve">                   </w:t>
      </w:r>
      <w:r w:rsidR="005F5DAC" w:rsidRPr="00EB626E">
        <w:rPr>
          <w:rFonts w:ascii="Georgia" w:hAnsi="Georgia"/>
          <w:noProof/>
          <w:color w:val="86A795" w:themeColor="text2" w:themeTint="99"/>
          <w:sz w:val="20"/>
          <w:szCs w:val="20"/>
          <w:lang w:eastAsia="fr-CH"/>
        </w:rPr>
        <w:t>tél.</w:t>
      </w:r>
      <w:r w:rsidR="009E0685" w:rsidRPr="00EB626E">
        <w:rPr>
          <w:rFonts w:ascii="Georgia" w:hAnsi="Georgia"/>
          <w:noProof/>
          <w:color w:val="86A795" w:themeColor="text2" w:themeTint="99"/>
          <w:sz w:val="20"/>
          <w:szCs w:val="20"/>
          <w:lang w:eastAsia="fr-CH"/>
        </w:rPr>
        <w:t xml:space="preserve"> </w:t>
      </w:r>
      <w:r w:rsidR="005F5DAC" w:rsidRPr="00EB626E">
        <w:rPr>
          <w:rFonts w:ascii="Georgia" w:hAnsi="Georgia"/>
          <w:noProof/>
          <w:color w:val="86A795" w:themeColor="text2" w:themeTint="99"/>
          <w:sz w:val="20"/>
          <w:szCs w:val="20"/>
          <w:lang w:eastAsia="fr-CH"/>
        </w:rPr>
        <w:t>022 782 21 21</w:t>
      </w:r>
      <w:r w:rsidR="009E0685" w:rsidRPr="00EB626E">
        <w:rPr>
          <w:rFonts w:ascii="Georgia" w:hAnsi="Georgia"/>
          <w:noProof/>
          <w:color w:val="86A795" w:themeColor="text2" w:themeTint="99"/>
          <w:sz w:val="20"/>
          <w:szCs w:val="20"/>
          <w:lang w:eastAsia="fr-CH"/>
        </w:rPr>
        <w:t xml:space="preserve">                                       </w:t>
      </w:r>
      <w:r w:rsidR="00727FF6">
        <w:rPr>
          <w:rFonts w:ascii="Georgia" w:hAnsi="Georgia"/>
          <w:noProof/>
          <w:color w:val="86A795" w:themeColor="text2" w:themeTint="99"/>
          <w:sz w:val="20"/>
          <w:szCs w:val="20"/>
          <w:lang w:eastAsia="fr-CH"/>
        </w:rPr>
        <w:t xml:space="preserve"> </w:t>
      </w:r>
      <w:r w:rsidR="009E0685" w:rsidRPr="00EB626E">
        <w:rPr>
          <w:rFonts w:ascii="Georgia" w:hAnsi="Georgia"/>
          <w:noProof/>
          <w:color w:val="86A795" w:themeColor="text2" w:themeTint="99"/>
          <w:sz w:val="20"/>
          <w:szCs w:val="20"/>
          <w:lang w:eastAsia="fr-CH"/>
        </w:rPr>
        <w:t>tél.</w:t>
      </w:r>
      <w:r w:rsidR="009E0685" w:rsidRPr="00EB626E">
        <w:rPr>
          <w:rFonts w:ascii="Georgia" w:hAnsi="Georgia"/>
          <w:noProof/>
          <w:color w:val="86A795" w:themeColor="text2" w:themeTint="99"/>
          <w:lang w:eastAsia="fr-CH"/>
        </w:rPr>
        <w:t xml:space="preserve"> </w:t>
      </w:r>
      <w:r w:rsidR="009E0685" w:rsidRPr="00EB626E">
        <w:rPr>
          <w:rFonts w:ascii="Georgia" w:hAnsi="Georgia"/>
          <w:noProof/>
          <w:color w:val="86A795" w:themeColor="text2" w:themeTint="99"/>
          <w:sz w:val="20"/>
          <w:szCs w:val="20"/>
          <w:lang w:eastAsia="fr-CH"/>
        </w:rPr>
        <w:t>022 306 06 80</w:t>
      </w:r>
    </w:p>
    <w:p w14:paraId="57D5E249" w14:textId="09C05DA1" w:rsidR="00021F08" w:rsidRPr="00EB626E" w:rsidRDefault="004316D1" w:rsidP="004316D1">
      <w:pPr>
        <w:spacing w:after="0"/>
        <w:jc w:val="both"/>
        <w:rPr>
          <w:rFonts w:ascii="Georgia" w:hAnsi="Georgia"/>
          <w:noProof/>
          <w:color w:val="86A795" w:themeColor="text2" w:themeTint="99"/>
          <w:lang w:eastAsia="fr-CH"/>
        </w:rPr>
      </w:pPr>
      <w:r w:rsidRPr="00EB626E">
        <w:rPr>
          <w:rFonts w:ascii="Georgia" w:hAnsi="Georgia"/>
          <w:noProof/>
          <w:color w:val="86A795" w:themeColor="text2" w:themeTint="99"/>
          <w:lang w:eastAsia="fr-CH"/>
        </w:rPr>
        <w:t xml:space="preserve">                                                     </w:t>
      </w:r>
      <w:r w:rsidR="005A2FE6">
        <w:rPr>
          <w:rFonts w:ascii="Georgia" w:hAnsi="Georgia"/>
          <w:noProof/>
          <w:color w:val="86A795" w:themeColor="text2" w:themeTint="99"/>
          <w:lang w:eastAsia="fr-CH"/>
        </w:rPr>
        <w:t xml:space="preserve">                              </w:t>
      </w:r>
      <w:hyperlink r:id="rId48" w:history="1">
        <w:r w:rsidR="005F5DAC" w:rsidRPr="00EB626E">
          <w:rPr>
            <w:rStyle w:val="Lienhypertexte"/>
            <w:rFonts w:ascii="Georgia" w:hAnsi="Georgia"/>
            <w:noProof/>
            <w:color w:val="A9DB65" w:themeColor="hyperlink" w:themeTint="99"/>
            <w:lang w:eastAsia="fr-CH"/>
          </w:rPr>
          <w:t>sen@vernier.ch</w:t>
        </w:r>
      </w:hyperlink>
    </w:p>
    <w:p w14:paraId="4356E94E" w14:textId="77777777" w:rsidR="004316D1" w:rsidRPr="00EB626E" w:rsidRDefault="004316D1" w:rsidP="00843151">
      <w:pPr>
        <w:spacing w:after="0"/>
        <w:jc w:val="both"/>
        <w:rPr>
          <w:rFonts w:ascii="Georgia" w:hAnsi="Georgia"/>
          <w:noProof/>
          <w:color w:val="86A795" w:themeColor="text2" w:themeTint="99"/>
          <w:lang w:eastAsia="fr-CH"/>
        </w:rPr>
      </w:pPr>
    </w:p>
    <w:p w14:paraId="7841268E" w14:textId="77777777" w:rsidR="004316D1" w:rsidRPr="00EB626E" w:rsidRDefault="004316D1" w:rsidP="004316D1">
      <w:pPr>
        <w:spacing w:after="0"/>
        <w:jc w:val="both"/>
        <w:rPr>
          <w:rFonts w:ascii="Georgia" w:hAnsi="Georgia"/>
          <w:noProof/>
          <w:color w:val="86A795" w:themeColor="text2" w:themeTint="99"/>
          <w:lang w:eastAsia="fr-CH"/>
        </w:rPr>
      </w:pPr>
      <w:r w:rsidRPr="00EB626E">
        <w:rPr>
          <w:rFonts w:ascii="Georgia" w:hAnsi="Georgia"/>
          <w:b/>
          <w:noProof/>
          <w:color w:val="86A795" w:themeColor="text2" w:themeTint="99"/>
          <w:sz w:val="20"/>
          <w:szCs w:val="20"/>
          <w:lang w:eastAsia="fr-CH"/>
        </w:rPr>
        <w:t>Satigny</w:t>
      </w:r>
      <w:r w:rsidRPr="00EB626E">
        <w:rPr>
          <w:rFonts w:ascii="Georgia" w:hAnsi="Georgia"/>
          <w:noProof/>
          <w:color w:val="86A795" w:themeColor="text2" w:themeTint="99"/>
          <w:lang w:eastAsia="fr-CH"/>
        </w:rPr>
        <w:t xml:space="preserve">- </w:t>
      </w:r>
      <w:r w:rsidRPr="00EB626E">
        <w:rPr>
          <w:rFonts w:ascii="Georgia" w:hAnsi="Georgia"/>
          <w:noProof/>
          <w:color w:val="86A795" w:themeColor="text2" w:themeTint="99"/>
          <w:sz w:val="20"/>
          <w:szCs w:val="20"/>
          <w:lang w:eastAsia="fr-CH"/>
        </w:rPr>
        <w:t>Espace de Vie Enfantine l'Omnibulle</w:t>
      </w:r>
    </w:p>
    <w:p w14:paraId="767111E4" w14:textId="68227F97" w:rsidR="004316D1" w:rsidRPr="00EB626E" w:rsidRDefault="004316D1" w:rsidP="004316D1">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 xml:space="preserve">          </w:t>
      </w:r>
      <w:r w:rsidR="005A2FE6">
        <w:rPr>
          <w:rFonts w:ascii="Georgia" w:hAnsi="Georgia"/>
          <w:noProof/>
          <w:color w:val="86A795" w:themeColor="text2" w:themeTint="99"/>
          <w:sz w:val="20"/>
          <w:szCs w:val="20"/>
          <w:lang w:eastAsia="fr-CH"/>
        </w:rPr>
        <w:t xml:space="preserve">        </w:t>
      </w:r>
      <w:r w:rsidR="00727FF6">
        <w:rPr>
          <w:rFonts w:ascii="Georgia" w:hAnsi="Georgia"/>
          <w:noProof/>
          <w:color w:val="86A795" w:themeColor="text2" w:themeTint="99"/>
          <w:sz w:val="20"/>
          <w:szCs w:val="20"/>
          <w:lang w:eastAsia="fr-CH"/>
        </w:rPr>
        <w:t xml:space="preserve"> </w:t>
      </w:r>
      <w:r w:rsidR="005A2FE6">
        <w:rPr>
          <w:rFonts w:ascii="Georgia" w:hAnsi="Georgia"/>
          <w:noProof/>
          <w:color w:val="86A795" w:themeColor="text2" w:themeTint="99"/>
          <w:sz w:val="20"/>
          <w:szCs w:val="20"/>
          <w:lang w:eastAsia="fr-CH"/>
        </w:rPr>
        <w:t>Rte d'Aire-la-Ville 213</w:t>
      </w:r>
      <w:r w:rsidRPr="00EB626E">
        <w:rPr>
          <w:rFonts w:ascii="Georgia" w:hAnsi="Georgia"/>
          <w:noProof/>
          <w:color w:val="86A795" w:themeColor="text2" w:themeTint="99"/>
          <w:sz w:val="20"/>
          <w:szCs w:val="20"/>
          <w:lang w:eastAsia="fr-CH"/>
        </w:rPr>
        <w:t xml:space="preserve"> </w:t>
      </w:r>
    </w:p>
    <w:p w14:paraId="6AC83EDA" w14:textId="1D571775" w:rsidR="004316D1" w:rsidRPr="00EB626E" w:rsidRDefault="004316D1" w:rsidP="004316D1">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 xml:space="preserve">                  </w:t>
      </w:r>
      <w:r w:rsidR="00727FF6">
        <w:rPr>
          <w:rFonts w:ascii="Georgia" w:hAnsi="Georgia"/>
          <w:noProof/>
          <w:color w:val="86A795" w:themeColor="text2" w:themeTint="99"/>
          <w:sz w:val="20"/>
          <w:szCs w:val="20"/>
          <w:lang w:eastAsia="fr-CH"/>
        </w:rPr>
        <w:t xml:space="preserve"> </w:t>
      </w:r>
      <w:r w:rsidRPr="00EB626E">
        <w:rPr>
          <w:rFonts w:ascii="Georgia" w:hAnsi="Georgia"/>
          <w:noProof/>
          <w:color w:val="86A795" w:themeColor="text2" w:themeTint="99"/>
          <w:sz w:val="20"/>
          <w:szCs w:val="20"/>
          <w:lang w:eastAsia="fr-CH"/>
        </w:rPr>
        <w:t>1242 Satigny</w:t>
      </w:r>
    </w:p>
    <w:p w14:paraId="1F20281C" w14:textId="0F9536CB" w:rsidR="004316D1" w:rsidRPr="00EB626E" w:rsidRDefault="005A2FE6" w:rsidP="004316D1">
      <w:pPr>
        <w:spacing w:after="0"/>
        <w:jc w:val="both"/>
        <w:rPr>
          <w:rFonts w:ascii="Georgia" w:hAnsi="Georgia"/>
          <w:noProof/>
          <w:color w:val="86A795" w:themeColor="text2" w:themeTint="99"/>
          <w:sz w:val="20"/>
          <w:szCs w:val="20"/>
          <w:lang w:eastAsia="fr-CH"/>
        </w:rPr>
      </w:pPr>
      <w:r>
        <w:rPr>
          <w:rFonts w:ascii="Georgia" w:hAnsi="Georgia"/>
          <w:noProof/>
          <w:color w:val="86A795" w:themeColor="text2" w:themeTint="99"/>
          <w:sz w:val="20"/>
          <w:szCs w:val="20"/>
          <w:lang w:eastAsia="fr-CH"/>
        </w:rPr>
        <w:t xml:space="preserve">                 </w:t>
      </w:r>
      <w:r w:rsidR="00727FF6">
        <w:rPr>
          <w:rFonts w:ascii="Georgia" w:hAnsi="Georgia"/>
          <w:noProof/>
          <w:color w:val="86A795" w:themeColor="text2" w:themeTint="99"/>
          <w:sz w:val="20"/>
          <w:szCs w:val="20"/>
          <w:lang w:eastAsia="fr-CH"/>
        </w:rPr>
        <w:t xml:space="preserve"> </w:t>
      </w:r>
      <w:r>
        <w:rPr>
          <w:rFonts w:ascii="Georgia" w:hAnsi="Georgia"/>
          <w:noProof/>
          <w:color w:val="86A795" w:themeColor="text2" w:themeTint="99"/>
          <w:sz w:val="20"/>
          <w:szCs w:val="20"/>
          <w:lang w:eastAsia="fr-CH"/>
        </w:rPr>
        <w:t xml:space="preserve"> t</w:t>
      </w:r>
      <w:r w:rsidR="004316D1" w:rsidRPr="00EB626E">
        <w:rPr>
          <w:rFonts w:ascii="Georgia" w:hAnsi="Georgia"/>
          <w:noProof/>
          <w:color w:val="86A795" w:themeColor="text2" w:themeTint="99"/>
          <w:sz w:val="20"/>
          <w:szCs w:val="20"/>
          <w:lang w:eastAsia="fr-CH"/>
        </w:rPr>
        <w:t>él. 022 753 17 50</w:t>
      </w:r>
    </w:p>
    <w:p w14:paraId="2FAF77D7" w14:textId="77777777" w:rsidR="005F5DAC" w:rsidRPr="00EB626E" w:rsidRDefault="005F5DAC" w:rsidP="00843151">
      <w:pPr>
        <w:spacing w:after="0"/>
        <w:jc w:val="both"/>
        <w:rPr>
          <w:rFonts w:ascii="Georgia" w:hAnsi="Georgia"/>
          <w:noProof/>
          <w:color w:val="86A795" w:themeColor="text2" w:themeTint="99"/>
          <w:lang w:eastAsia="fr-CH"/>
        </w:rPr>
      </w:pPr>
    </w:p>
    <w:p w14:paraId="79953963" w14:textId="77777777" w:rsidR="005F5DAC" w:rsidRPr="00EB626E" w:rsidRDefault="005F5DAC" w:rsidP="00843151">
      <w:pPr>
        <w:spacing w:after="0"/>
        <w:jc w:val="both"/>
        <w:rPr>
          <w:rFonts w:ascii="Georgia" w:hAnsi="Georgia"/>
          <w:noProof/>
          <w:color w:val="86A795" w:themeColor="text2" w:themeTint="99"/>
          <w:lang w:eastAsia="fr-CH"/>
        </w:rPr>
      </w:pPr>
    </w:p>
    <w:p w14:paraId="6CC77356" w14:textId="77777777" w:rsidR="004316D1" w:rsidRPr="00EB626E" w:rsidRDefault="004316D1" w:rsidP="004316D1">
      <w:pPr>
        <w:pStyle w:val="NormalWeb"/>
        <w:rPr>
          <w:rFonts w:ascii="Georgia" w:eastAsia="Times New Roman" w:hAnsi="Georgia"/>
          <w:color w:val="86A795" w:themeColor="text2" w:themeTint="99"/>
          <w:sz w:val="20"/>
          <w:szCs w:val="20"/>
          <w:lang w:eastAsia="fr-CH"/>
        </w:rPr>
      </w:pPr>
      <w:r w:rsidRPr="00EB626E">
        <w:rPr>
          <w:rFonts w:ascii="Georgia" w:hAnsi="Georgia"/>
          <w:b/>
          <w:noProof/>
          <w:color w:val="86A795" w:themeColor="text2" w:themeTint="99"/>
          <w:sz w:val="20"/>
          <w:szCs w:val="20"/>
          <w:lang w:eastAsia="fr-CH"/>
        </w:rPr>
        <w:t>Dardagny-</w:t>
      </w:r>
      <w:r w:rsidRPr="00EB626E">
        <w:rPr>
          <w:rFonts w:eastAsia="Times New Roman"/>
          <w:lang w:eastAsia="fr-CH"/>
        </w:rPr>
        <w:t xml:space="preserve"> </w:t>
      </w:r>
      <w:r w:rsidRPr="00EB626E">
        <w:rPr>
          <w:rFonts w:ascii="Georgia" w:eastAsia="Times New Roman" w:hAnsi="Georgia"/>
          <w:color w:val="86A795" w:themeColor="text2" w:themeTint="99"/>
          <w:sz w:val="20"/>
          <w:szCs w:val="20"/>
          <w:lang w:eastAsia="fr-CH"/>
        </w:rPr>
        <w:t>contacter l’AFJ-MVM</w:t>
      </w:r>
    </w:p>
    <w:p w14:paraId="3AA0AB7F" w14:textId="77777777" w:rsidR="005F5DAC" w:rsidRPr="00EB626E" w:rsidRDefault="005F5DAC" w:rsidP="00843151">
      <w:pPr>
        <w:spacing w:after="0"/>
        <w:jc w:val="both"/>
        <w:rPr>
          <w:rFonts w:ascii="Georgia" w:hAnsi="Georgia"/>
          <w:b/>
          <w:noProof/>
          <w:color w:val="86A795" w:themeColor="text2" w:themeTint="99"/>
          <w:sz w:val="20"/>
          <w:szCs w:val="20"/>
          <w:lang w:eastAsia="fr-CH"/>
        </w:rPr>
      </w:pPr>
    </w:p>
    <w:p w14:paraId="40DFE75A" w14:textId="77777777" w:rsidR="00843151" w:rsidRPr="00EB626E" w:rsidRDefault="009E0685" w:rsidP="004316D1">
      <w:pPr>
        <w:spacing w:after="0"/>
        <w:jc w:val="both"/>
        <w:rPr>
          <w:rFonts w:ascii="Georgia" w:hAnsi="Georgia"/>
          <w:noProof/>
          <w:color w:val="86A795" w:themeColor="text2" w:themeTint="99"/>
          <w:lang w:eastAsia="fr-CH"/>
        </w:rPr>
      </w:pPr>
      <w:r w:rsidRPr="00EB626E">
        <w:rPr>
          <w:rFonts w:ascii="Georgia" w:hAnsi="Georgia"/>
          <w:noProof/>
          <w:color w:val="86A795" w:themeColor="text2" w:themeTint="99"/>
          <w:lang w:eastAsia="fr-CH"/>
        </w:rPr>
        <w:t xml:space="preserve">                      </w:t>
      </w:r>
      <w:r w:rsidR="00843151" w:rsidRPr="00EB626E">
        <w:rPr>
          <w:rFonts w:ascii="Georgia" w:hAnsi="Georgia"/>
          <w:noProof/>
          <w:color w:val="86A795" w:themeColor="text2" w:themeTint="99"/>
          <w:lang w:eastAsia="fr-CH"/>
        </w:rPr>
        <w:tab/>
      </w:r>
      <w:r w:rsidRPr="00EB626E">
        <w:rPr>
          <w:rFonts w:ascii="Georgia" w:hAnsi="Georgia"/>
          <w:noProof/>
          <w:color w:val="86A795" w:themeColor="text2" w:themeTint="99"/>
          <w:lang w:eastAsia="fr-CH"/>
        </w:rPr>
        <w:t xml:space="preserve">         </w:t>
      </w:r>
      <w:r w:rsidR="00843151" w:rsidRPr="00EB626E">
        <w:rPr>
          <w:rFonts w:ascii="Georgia" w:hAnsi="Georgia"/>
          <w:noProof/>
          <w:color w:val="86A795" w:themeColor="text2" w:themeTint="99"/>
          <w:lang w:eastAsia="fr-CH"/>
        </w:rPr>
        <w:tab/>
      </w:r>
      <w:r w:rsidRPr="00EB626E">
        <w:rPr>
          <w:rFonts w:ascii="Georgia" w:hAnsi="Georgia"/>
          <w:noProof/>
          <w:color w:val="86A795" w:themeColor="text2" w:themeTint="99"/>
          <w:lang w:eastAsia="fr-CH"/>
        </w:rPr>
        <w:t xml:space="preserve">         </w:t>
      </w:r>
    </w:p>
    <w:p w14:paraId="68BB34B8" w14:textId="77777777" w:rsidR="00E21B1F" w:rsidRPr="00EB626E" w:rsidRDefault="00E21B1F" w:rsidP="00AC0AB2">
      <w:pPr>
        <w:spacing w:after="0"/>
        <w:jc w:val="both"/>
        <w:rPr>
          <w:rFonts w:ascii="Georgia" w:hAnsi="Georgia" w:cstheme="minorHAnsi"/>
          <w:b/>
          <w:color w:val="86A795" w:themeColor="text2" w:themeTint="99"/>
        </w:rPr>
      </w:pPr>
    </w:p>
    <w:p w14:paraId="70E26C8E" w14:textId="77777777" w:rsidR="004316D1" w:rsidRPr="00EB626E" w:rsidRDefault="004316D1" w:rsidP="00AC0AB2">
      <w:pPr>
        <w:spacing w:after="0"/>
        <w:jc w:val="both"/>
        <w:rPr>
          <w:rFonts w:ascii="Georgia" w:hAnsi="Georgia"/>
          <w:noProof/>
          <w:color w:val="86A795" w:themeColor="text2" w:themeTint="99"/>
          <w:sz w:val="20"/>
          <w:szCs w:val="20"/>
          <w:lang w:eastAsia="fr-CH"/>
        </w:rPr>
      </w:pPr>
    </w:p>
    <w:p w14:paraId="396B6B23" w14:textId="77777777" w:rsidR="00AC0AB2" w:rsidRPr="00EB626E" w:rsidRDefault="00AC0AB2" w:rsidP="00AC0AB2">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AFJ-MVM</w:t>
      </w:r>
    </w:p>
    <w:p w14:paraId="68F9F8C0" w14:textId="77777777" w:rsidR="00AC0AB2" w:rsidRPr="00EB626E" w:rsidRDefault="00AC0AB2" w:rsidP="00AC0AB2">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Accueil Familial de Jour Meyrin- Vernier- Mandement</w:t>
      </w:r>
    </w:p>
    <w:p w14:paraId="58C8D230" w14:textId="1E5FF7C0" w:rsidR="00AC0AB2" w:rsidRPr="00EB626E" w:rsidRDefault="00AC0AB2" w:rsidP="00AC0AB2">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Ch.</w:t>
      </w:r>
      <w:r w:rsidR="00CD7157">
        <w:rPr>
          <w:rFonts w:ascii="Georgia" w:hAnsi="Georgia"/>
          <w:noProof/>
          <w:color w:val="86A795" w:themeColor="text2" w:themeTint="99"/>
          <w:sz w:val="20"/>
          <w:szCs w:val="20"/>
          <w:lang w:eastAsia="fr-CH"/>
        </w:rPr>
        <w:t xml:space="preserve"> </w:t>
      </w:r>
      <w:r w:rsidRPr="00EB626E">
        <w:rPr>
          <w:rFonts w:ascii="Georgia" w:hAnsi="Georgia"/>
          <w:noProof/>
          <w:color w:val="86A795" w:themeColor="text2" w:themeTint="99"/>
          <w:sz w:val="20"/>
          <w:szCs w:val="20"/>
          <w:lang w:eastAsia="fr-CH"/>
        </w:rPr>
        <w:t>J.-Philibert de Sauvage 27</w:t>
      </w:r>
    </w:p>
    <w:p w14:paraId="2B345F9E" w14:textId="77777777" w:rsidR="00AC0AB2" w:rsidRPr="00EB626E" w:rsidRDefault="00AC0AB2" w:rsidP="00AC0AB2">
      <w:pPr>
        <w:spacing w:after="0"/>
        <w:jc w:val="both"/>
        <w:rPr>
          <w:rFonts w:ascii="Georgia" w:hAnsi="Georgia"/>
          <w:noProof/>
          <w:color w:val="86A795" w:themeColor="text2" w:themeTint="99"/>
          <w:sz w:val="20"/>
          <w:szCs w:val="20"/>
          <w:lang w:eastAsia="fr-CH"/>
        </w:rPr>
      </w:pPr>
      <w:r w:rsidRPr="00EB626E">
        <w:rPr>
          <w:rFonts w:ascii="Georgia" w:hAnsi="Georgia"/>
          <w:noProof/>
          <w:color w:val="86A795" w:themeColor="text2" w:themeTint="99"/>
          <w:sz w:val="20"/>
          <w:szCs w:val="20"/>
          <w:lang w:eastAsia="fr-CH"/>
        </w:rPr>
        <w:t xml:space="preserve">1219 Châtelaine       tél. 022 785 43 26    </w:t>
      </w:r>
    </w:p>
    <w:p w14:paraId="1345049F" w14:textId="77777777" w:rsidR="00AC0AB2" w:rsidRPr="00AC0AB2" w:rsidRDefault="00417642" w:rsidP="00AC0AB2">
      <w:pPr>
        <w:spacing w:after="0"/>
        <w:jc w:val="both"/>
        <w:rPr>
          <w:rFonts w:ascii="Georgia" w:hAnsi="Georgia"/>
          <w:noProof/>
          <w:color w:val="86A795" w:themeColor="text2" w:themeTint="99"/>
          <w:sz w:val="20"/>
          <w:szCs w:val="20"/>
          <w:lang w:eastAsia="fr-CH"/>
        </w:rPr>
      </w:pPr>
      <w:r w:rsidRPr="00EB626E">
        <w:rPr>
          <w:rFonts w:ascii="Georgia" w:hAnsi="Georgia"/>
          <w:noProof/>
          <w:sz w:val="20"/>
          <w:szCs w:val="20"/>
          <w:lang w:eastAsia="fr-CH"/>
        </w:rPr>
        <w:drawing>
          <wp:anchor distT="0" distB="0" distL="114300" distR="114300" simplePos="0" relativeHeight="251711488" behindDoc="1" locked="0" layoutInCell="1" allowOverlap="1" wp14:anchorId="6C4288FD" wp14:editId="4F8E43BA">
            <wp:simplePos x="0" y="0"/>
            <wp:positionH relativeFrom="margin">
              <wp:posOffset>-909955</wp:posOffset>
            </wp:positionH>
            <wp:positionV relativeFrom="paragraph">
              <wp:posOffset>2275204</wp:posOffset>
            </wp:positionV>
            <wp:extent cx="5953125" cy="3895725"/>
            <wp:effectExtent l="0" t="0" r="9525" b="952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53125" cy="3895725"/>
                    </a:xfrm>
                    <a:prstGeom prst="rect">
                      <a:avLst/>
                    </a:prstGeom>
                  </pic:spPr>
                </pic:pic>
              </a:graphicData>
            </a:graphic>
            <wp14:sizeRelH relativeFrom="margin">
              <wp14:pctWidth>0</wp14:pctWidth>
            </wp14:sizeRelH>
            <wp14:sizeRelV relativeFrom="margin">
              <wp14:pctHeight>0</wp14:pctHeight>
            </wp14:sizeRelV>
          </wp:anchor>
        </w:drawing>
      </w:r>
      <w:hyperlink r:id="rId50" w:history="1">
        <w:r w:rsidR="00AC0AB2" w:rsidRPr="00EB626E">
          <w:rPr>
            <w:rFonts w:ascii="Georgia" w:hAnsi="Georgia"/>
            <w:noProof/>
            <w:color w:val="86A795" w:themeColor="text2" w:themeTint="99"/>
            <w:sz w:val="20"/>
            <w:szCs w:val="20"/>
            <w:u w:val="single"/>
            <w:lang w:eastAsia="fr-CH"/>
          </w:rPr>
          <w:t>www.afjmvm.ch</w:t>
        </w:r>
      </w:hyperlink>
      <w:r w:rsidR="00AC0AB2" w:rsidRPr="00EB626E">
        <w:rPr>
          <w:rFonts w:ascii="Georgia" w:hAnsi="Georgia"/>
          <w:noProof/>
          <w:color w:val="86A795" w:themeColor="text2" w:themeTint="99"/>
          <w:sz w:val="20"/>
          <w:szCs w:val="20"/>
          <w:lang w:eastAsia="fr-CH"/>
        </w:rPr>
        <w:t xml:space="preserve">      </w:t>
      </w:r>
      <w:hyperlink r:id="rId51" w:history="1">
        <w:r w:rsidR="00AC0AB2" w:rsidRPr="00EB626E">
          <w:rPr>
            <w:rFonts w:ascii="Georgia" w:hAnsi="Georgia"/>
            <w:noProof/>
            <w:color w:val="86A795" w:themeColor="text2" w:themeTint="99"/>
            <w:sz w:val="20"/>
            <w:szCs w:val="20"/>
            <w:u w:val="single"/>
            <w:lang w:eastAsia="fr-CH"/>
          </w:rPr>
          <w:t>information@afjmvm.ch</w:t>
        </w:r>
      </w:hyperlink>
      <w:r w:rsidR="00AC0AB2" w:rsidRPr="00AC0AB2">
        <w:rPr>
          <w:rFonts w:ascii="Georgia" w:hAnsi="Georgia"/>
          <w:noProof/>
          <w:color w:val="86A795" w:themeColor="text2" w:themeTint="99"/>
          <w:sz w:val="20"/>
          <w:szCs w:val="20"/>
          <w:lang w:eastAsia="fr-CH"/>
        </w:rPr>
        <w:t xml:space="preserve"> </w:t>
      </w:r>
    </w:p>
    <w:p w14:paraId="59CF0188" w14:textId="77777777" w:rsidR="00AC0AB2" w:rsidRPr="00AC0AB2" w:rsidRDefault="00AC0AB2" w:rsidP="00AC0AB2">
      <w:pPr>
        <w:spacing w:after="0" w:line="240" w:lineRule="auto"/>
        <w:rPr>
          <w:rFonts w:ascii="Georgia" w:eastAsiaTheme="minorEastAsia" w:hAnsi="Georgia"/>
          <w:color w:val="877952" w:themeColor="background2" w:themeShade="80"/>
          <w:sz w:val="16"/>
          <w:szCs w:val="16"/>
          <w:lang w:eastAsia="fr-CH"/>
        </w:rPr>
      </w:pPr>
      <w:r w:rsidRPr="00AC0AB2">
        <w:rPr>
          <w:rFonts w:ascii="Georgia" w:eastAsiaTheme="minorEastAsia" w:hAnsi="Georgia"/>
          <w:i/>
          <w:color w:val="877952" w:themeColor="background2" w:themeShade="80"/>
          <w:sz w:val="16"/>
          <w:szCs w:val="16"/>
          <w:lang w:eastAsia="fr-CH"/>
        </w:rPr>
        <w:t xml:space="preserve">          </w:t>
      </w:r>
    </w:p>
    <w:p w14:paraId="757A99F7" w14:textId="786B8987" w:rsidR="00991689" w:rsidRDefault="004316D1" w:rsidP="00301EA8">
      <w:pPr>
        <w:tabs>
          <w:tab w:val="left" w:pos="4980"/>
        </w:tabs>
        <w:spacing w:after="0"/>
        <w:jc w:val="both"/>
        <w:rPr>
          <w:rFonts w:ascii="Georgia" w:hAnsi="Georgia"/>
          <w:noProof/>
          <w:color w:val="86A795" w:themeColor="text2" w:themeTint="99"/>
          <w:sz w:val="20"/>
          <w:szCs w:val="20"/>
          <w:lang w:eastAsia="fr-CH"/>
        </w:rPr>
      </w:pPr>
      <w:r w:rsidRPr="00730835">
        <w:rPr>
          <w:rFonts w:ascii="Georgia" w:hAnsi="Georgia"/>
          <w:noProof/>
          <w:color w:val="86A795" w:themeColor="text2" w:themeTint="99"/>
          <w:sz w:val="20"/>
          <w:szCs w:val="20"/>
          <w:lang w:eastAsia="fr-CH"/>
        </w:rPr>
        <w:lastRenderedPageBreak/>
        <w:drawing>
          <wp:anchor distT="0" distB="0" distL="114300" distR="114300" simplePos="0" relativeHeight="251810816" behindDoc="1" locked="0" layoutInCell="1" allowOverlap="1" wp14:anchorId="1FC90D1D" wp14:editId="17D98B71">
            <wp:simplePos x="0" y="0"/>
            <wp:positionH relativeFrom="page">
              <wp:posOffset>0</wp:posOffset>
            </wp:positionH>
            <wp:positionV relativeFrom="paragraph">
              <wp:posOffset>-902335</wp:posOffset>
            </wp:positionV>
            <wp:extent cx="5938520" cy="5943600"/>
            <wp:effectExtent l="0" t="0" r="5080" b="0"/>
            <wp:wrapNone/>
            <wp:docPr id="23" name="Image 23" descr="C:\Users\trilles\AppData\Local\Microsoft\Windows\INetCache\Content.Outlook\EY705D6F\tylna okła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illes\AppData\Local\Microsoft\Windows\INetCache\Content.Outlook\EY705D6F\tylna okładk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852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19795"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4FD11CE6"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244E8171"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72C89660"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143DE846"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26048199"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15EC9EF4" w14:textId="77777777" w:rsidR="00991689" w:rsidRDefault="00991689" w:rsidP="00301EA8">
      <w:pPr>
        <w:tabs>
          <w:tab w:val="left" w:pos="4980"/>
        </w:tabs>
        <w:spacing w:after="0"/>
        <w:jc w:val="both"/>
        <w:rPr>
          <w:rFonts w:ascii="Georgia" w:hAnsi="Georgia"/>
          <w:noProof/>
          <w:color w:val="86A795" w:themeColor="text2" w:themeTint="99"/>
          <w:sz w:val="20"/>
          <w:szCs w:val="20"/>
          <w:lang w:eastAsia="fr-CH"/>
        </w:rPr>
      </w:pPr>
    </w:p>
    <w:p w14:paraId="319ABE59" w14:textId="77777777" w:rsidR="00021F08" w:rsidRPr="00021F08" w:rsidRDefault="00021F08" w:rsidP="00301EA8">
      <w:pPr>
        <w:tabs>
          <w:tab w:val="left" w:pos="4980"/>
        </w:tabs>
        <w:spacing w:after="0"/>
        <w:jc w:val="both"/>
        <w:rPr>
          <w:rFonts w:ascii="Georgia" w:hAnsi="Georgia"/>
          <w:noProof/>
          <w:color w:val="86A795" w:themeColor="text2" w:themeTint="99"/>
          <w:sz w:val="20"/>
          <w:szCs w:val="20"/>
          <w:lang w:eastAsia="fr-CH"/>
        </w:rPr>
      </w:pPr>
      <w:r w:rsidRPr="00021F08">
        <w:rPr>
          <w:rFonts w:ascii="Georgia" w:hAnsi="Georgia"/>
          <w:noProof/>
          <w:color w:val="86A795" w:themeColor="text2" w:themeTint="99"/>
          <w:sz w:val="20"/>
          <w:szCs w:val="20"/>
          <w:lang w:eastAsia="fr-CH"/>
        </w:rPr>
        <w:t xml:space="preserve">  </w:t>
      </w:r>
      <w:r w:rsidR="00301EA8">
        <w:rPr>
          <w:rFonts w:ascii="Georgia" w:hAnsi="Georgia"/>
          <w:noProof/>
          <w:color w:val="86A795" w:themeColor="text2" w:themeTint="99"/>
          <w:sz w:val="20"/>
          <w:szCs w:val="20"/>
          <w:lang w:eastAsia="fr-CH"/>
        </w:rPr>
        <w:tab/>
      </w:r>
    </w:p>
    <w:p w14:paraId="18852FA8" w14:textId="62F12E94" w:rsidR="00675ADC" w:rsidRDefault="00675ADC" w:rsidP="00021F08">
      <w:pPr>
        <w:spacing w:after="0"/>
        <w:jc w:val="both"/>
        <w:rPr>
          <w:rFonts w:ascii="Georgia" w:hAnsi="Georgia"/>
          <w:noProof/>
          <w:color w:val="86A795" w:themeColor="text2" w:themeTint="99"/>
          <w:sz w:val="20"/>
          <w:szCs w:val="20"/>
          <w:lang w:eastAsia="fr-CH"/>
        </w:rPr>
      </w:pPr>
    </w:p>
    <w:p w14:paraId="4881F2E8" w14:textId="6F127B93" w:rsidR="00675ADC" w:rsidRDefault="00675ADC" w:rsidP="00021F08">
      <w:pPr>
        <w:spacing w:after="0"/>
        <w:jc w:val="both"/>
        <w:rPr>
          <w:rFonts w:ascii="Georgia" w:hAnsi="Georgia"/>
          <w:noProof/>
          <w:color w:val="86A795" w:themeColor="text2" w:themeTint="99"/>
          <w:sz w:val="20"/>
          <w:szCs w:val="20"/>
          <w:lang w:eastAsia="fr-CH"/>
        </w:rPr>
      </w:pPr>
    </w:p>
    <w:p w14:paraId="3C5094EF" w14:textId="331BAB24" w:rsidR="00675ADC" w:rsidRDefault="00184A67" w:rsidP="00021F08">
      <w:pPr>
        <w:spacing w:after="0"/>
        <w:jc w:val="both"/>
        <w:rPr>
          <w:rFonts w:ascii="Georgia" w:hAnsi="Georgia"/>
          <w:noProof/>
          <w:color w:val="86A795" w:themeColor="text2" w:themeTint="99"/>
          <w:sz w:val="20"/>
          <w:szCs w:val="20"/>
          <w:lang w:eastAsia="fr-CH"/>
        </w:rPr>
      </w:pPr>
      <w:r w:rsidRPr="00E21B1F">
        <w:rPr>
          <w:rFonts w:ascii="Georgia" w:hAnsi="Georgia"/>
          <w:noProof/>
          <w:sz w:val="20"/>
          <w:szCs w:val="20"/>
          <w:lang w:eastAsia="fr-CH"/>
        </w:rPr>
        <w:drawing>
          <wp:anchor distT="0" distB="0" distL="114300" distR="114300" simplePos="0" relativeHeight="251792384" behindDoc="0" locked="0" layoutInCell="1" allowOverlap="1" wp14:anchorId="130CC121" wp14:editId="44E3F6B4">
            <wp:simplePos x="0" y="0"/>
            <wp:positionH relativeFrom="margin">
              <wp:posOffset>900661</wp:posOffset>
            </wp:positionH>
            <wp:positionV relativeFrom="paragraph">
              <wp:posOffset>74122</wp:posOffset>
            </wp:positionV>
            <wp:extent cx="2453436" cy="653588"/>
            <wp:effectExtent l="0" t="0" r="4445" b="0"/>
            <wp:wrapNone/>
            <wp:docPr id="693" name="Image 693" descr="C:\Users\trilles\AppData\Local\Microsoft\Windows\INetCache\Content.Outlook\EY705D6F\Logo AFJ-MVM_NO WHITE BACKH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illes\AppData\Local\Microsoft\Windows\INetCache\Content.Outlook\EY705D6F\Logo AFJ-MVM_NO WHITE BACKHROUND.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2705" cy="6693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E68D1" w14:textId="47298A28" w:rsidR="00675ADC" w:rsidRDefault="00675ADC" w:rsidP="00021F08">
      <w:pPr>
        <w:spacing w:after="0"/>
        <w:jc w:val="both"/>
        <w:rPr>
          <w:rFonts w:ascii="Georgia" w:hAnsi="Georgia"/>
          <w:noProof/>
          <w:color w:val="86A795" w:themeColor="text2" w:themeTint="99"/>
          <w:sz w:val="20"/>
          <w:szCs w:val="20"/>
          <w:lang w:eastAsia="fr-CH"/>
        </w:rPr>
      </w:pPr>
    </w:p>
    <w:p w14:paraId="78B80B84" w14:textId="3BBCF754" w:rsidR="00675ADC" w:rsidRDefault="00675ADC" w:rsidP="00021F08">
      <w:pPr>
        <w:spacing w:after="0"/>
        <w:jc w:val="both"/>
        <w:rPr>
          <w:rFonts w:ascii="Georgia" w:hAnsi="Georgia"/>
          <w:noProof/>
          <w:color w:val="86A795" w:themeColor="text2" w:themeTint="99"/>
          <w:sz w:val="20"/>
          <w:szCs w:val="20"/>
          <w:lang w:eastAsia="fr-CH"/>
        </w:rPr>
      </w:pPr>
    </w:p>
    <w:p w14:paraId="479EAEE1" w14:textId="21D82A63" w:rsidR="00675ADC" w:rsidRDefault="00675ADC" w:rsidP="00021F08">
      <w:pPr>
        <w:spacing w:after="0"/>
        <w:jc w:val="both"/>
        <w:rPr>
          <w:rFonts w:ascii="Georgia" w:hAnsi="Georgia"/>
          <w:noProof/>
          <w:color w:val="86A795" w:themeColor="text2" w:themeTint="99"/>
          <w:sz w:val="20"/>
          <w:szCs w:val="20"/>
          <w:lang w:eastAsia="fr-CH"/>
        </w:rPr>
      </w:pPr>
    </w:p>
    <w:p w14:paraId="2DA7C52E" w14:textId="5DC63D4E" w:rsidR="00675ADC" w:rsidRDefault="00675ADC" w:rsidP="00021F08">
      <w:pPr>
        <w:spacing w:after="0"/>
        <w:jc w:val="both"/>
        <w:rPr>
          <w:rFonts w:ascii="Georgia" w:hAnsi="Georgia"/>
          <w:noProof/>
          <w:color w:val="86A795" w:themeColor="text2" w:themeTint="99"/>
          <w:sz w:val="20"/>
          <w:szCs w:val="20"/>
          <w:lang w:eastAsia="fr-CH"/>
        </w:rPr>
      </w:pPr>
    </w:p>
    <w:p w14:paraId="18444E94" w14:textId="56866EF5" w:rsidR="00675ADC" w:rsidRDefault="00675ADC" w:rsidP="00021F08">
      <w:pPr>
        <w:spacing w:after="0"/>
        <w:jc w:val="both"/>
        <w:rPr>
          <w:rFonts w:ascii="Georgia" w:hAnsi="Georgia"/>
          <w:noProof/>
          <w:color w:val="86A795" w:themeColor="text2" w:themeTint="99"/>
          <w:sz w:val="20"/>
          <w:szCs w:val="20"/>
          <w:lang w:eastAsia="fr-CH"/>
        </w:rPr>
      </w:pPr>
    </w:p>
    <w:p w14:paraId="0F874794" w14:textId="5FCF19B5" w:rsidR="00675ADC" w:rsidRDefault="00675ADC" w:rsidP="00021F08">
      <w:pPr>
        <w:spacing w:after="0"/>
        <w:jc w:val="both"/>
        <w:rPr>
          <w:rFonts w:ascii="Georgia" w:hAnsi="Georgia"/>
          <w:noProof/>
          <w:color w:val="86A795" w:themeColor="text2" w:themeTint="99"/>
          <w:sz w:val="20"/>
          <w:szCs w:val="20"/>
          <w:lang w:eastAsia="fr-CH"/>
        </w:rPr>
      </w:pPr>
    </w:p>
    <w:p w14:paraId="53D1BB00" w14:textId="14E5938F" w:rsidR="00612E0B" w:rsidRPr="004C3F80" w:rsidRDefault="00612E0B" w:rsidP="004C3F80">
      <w:pPr>
        <w:spacing w:after="0"/>
        <w:jc w:val="both"/>
        <w:rPr>
          <w:rFonts w:ascii="Georgia" w:hAnsi="Georgia"/>
          <w:noProof/>
          <w:color w:val="86A795" w:themeColor="text2" w:themeTint="99"/>
          <w:sz w:val="20"/>
          <w:szCs w:val="20"/>
          <w:lang w:eastAsia="fr-CH"/>
        </w:rPr>
      </w:pPr>
    </w:p>
    <w:p w14:paraId="2FFFDEB8" w14:textId="5AB3AE06" w:rsidR="00612E0B" w:rsidRDefault="00612E0B" w:rsidP="00612E0B">
      <w:pPr>
        <w:jc w:val="both"/>
        <w:rPr>
          <w:rFonts w:ascii="Georgia" w:hAnsi="Georgia"/>
          <w:noProof/>
          <w:sz w:val="20"/>
          <w:szCs w:val="20"/>
          <w:lang w:eastAsia="fr-CH"/>
        </w:rPr>
      </w:pPr>
    </w:p>
    <w:p w14:paraId="06100C05" w14:textId="4B509A09" w:rsidR="00021F08" w:rsidRDefault="00CD7157" w:rsidP="00021F08">
      <w:pPr>
        <w:spacing w:after="0"/>
        <w:jc w:val="both"/>
        <w:rPr>
          <w:rFonts w:ascii="Georgia" w:hAnsi="Georgia"/>
          <w:noProof/>
          <w:color w:val="86A795" w:themeColor="text2" w:themeTint="99"/>
          <w:sz w:val="20"/>
          <w:szCs w:val="20"/>
          <w:lang w:eastAsia="fr-CH"/>
        </w:rPr>
      </w:pPr>
      <w:r w:rsidRPr="00696C70">
        <w:rPr>
          <w:rFonts w:ascii="Georgia" w:eastAsiaTheme="minorEastAsia" w:hAnsi="Georgia"/>
          <w:i/>
          <w:noProof/>
          <w:color w:val="877952" w:themeColor="background2" w:themeShade="80"/>
          <w:sz w:val="16"/>
          <w:szCs w:val="16"/>
          <w:lang w:eastAsia="fr-CH"/>
        </w:rPr>
        <mc:AlternateContent>
          <mc:Choice Requires="wps">
            <w:drawing>
              <wp:anchor distT="91440" distB="91440" distL="91440" distR="91440" simplePos="0" relativeHeight="251822080" behindDoc="1" locked="0" layoutInCell="1" allowOverlap="1" wp14:anchorId="6F12CF0E" wp14:editId="06D8F4AC">
                <wp:simplePos x="0" y="0"/>
                <wp:positionH relativeFrom="margin">
                  <wp:posOffset>3795395</wp:posOffset>
                </wp:positionH>
                <wp:positionV relativeFrom="margin">
                  <wp:posOffset>3335655</wp:posOffset>
                </wp:positionV>
                <wp:extent cx="1781810" cy="614680"/>
                <wp:effectExtent l="0" t="0" r="0" b="0"/>
                <wp:wrapSquare wrapText="bothSides"/>
                <wp:docPr id="231" name="Zone de texte 231"/>
                <wp:cNvGraphicFramePr/>
                <a:graphic xmlns:a="http://schemas.openxmlformats.org/drawingml/2006/main">
                  <a:graphicData uri="http://schemas.microsoft.com/office/word/2010/wordprocessingShape">
                    <wps:wsp>
                      <wps:cNvSpPr txBox="1"/>
                      <wps:spPr>
                        <a:xfrm rot="5400000">
                          <a:off x="0" y="0"/>
                          <a:ext cx="1781810" cy="61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A7A13C" w14:textId="77777777" w:rsidR="00CC13DC" w:rsidRPr="00FC62C3" w:rsidRDefault="00CC13DC" w:rsidP="00696C70">
                            <w:pPr>
                              <w:spacing w:after="0"/>
                              <w:rPr>
                                <w:rFonts w:ascii="Georgia" w:hAnsi="Georgia"/>
                                <w:color w:val="FFC000"/>
                                <w:sz w:val="16"/>
                                <w:szCs w:val="16"/>
                              </w:rPr>
                            </w:pPr>
                            <w:r w:rsidRPr="00FC62C3">
                              <w:rPr>
                                <w:rFonts w:ascii="Georgia" w:hAnsi="Georgia"/>
                                <w:color w:val="FFC000"/>
                                <w:sz w:val="16"/>
                                <w:szCs w:val="16"/>
                              </w:rPr>
                              <w:t>Conception : Gosia TRILLES</w:t>
                            </w:r>
                          </w:p>
                          <w:p w14:paraId="23E16679" w14:textId="77777777" w:rsidR="00CC13DC" w:rsidRPr="00FC62C3" w:rsidRDefault="00CC13DC" w:rsidP="00696C70">
                            <w:pPr>
                              <w:spacing w:after="0"/>
                              <w:rPr>
                                <w:rFonts w:ascii="Georgia" w:hAnsi="Georgia"/>
                                <w:color w:val="FFC000"/>
                                <w:sz w:val="16"/>
                                <w:szCs w:val="16"/>
                              </w:rPr>
                            </w:pPr>
                            <w:r w:rsidRPr="00FC62C3">
                              <w:rPr>
                                <w:rFonts w:ascii="Georgia" w:hAnsi="Georgia"/>
                                <w:color w:val="FFC000"/>
                                <w:sz w:val="16"/>
                                <w:szCs w:val="16"/>
                              </w:rPr>
                              <w:t xml:space="preserve">Illustrations : </w:t>
                            </w:r>
                            <w:proofErr w:type="spellStart"/>
                            <w:r w:rsidRPr="00FC62C3">
                              <w:rPr>
                                <w:rFonts w:ascii="Georgia" w:hAnsi="Georgia"/>
                                <w:color w:val="FFC000"/>
                                <w:sz w:val="16"/>
                                <w:szCs w:val="16"/>
                              </w:rPr>
                              <w:t>Kasia</w:t>
                            </w:r>
                            <w:proofErr w:type="spellEnd"/>
                            <w:r w:rsidRPr="00FC62C3">
                              <w:rPr>
                                <w:rFonts w:ascii="Georgia" w:hAnsi="Georgia"/>
                                <w:color w:val="FFC000"/>
                                <w:sz w:val="16"/>
                                <w:szCs w:val="16"/>
                              </w:rPr>
                              <w:t xml:space="preserve"> NOWAK</w:t>
                            </w:r>
                          </w:p>
                          <w:p w14:paraId="1924E42F" w14:textId="77777777" w:rsidR="00CC13DC" w:rsidRDefault="00CC13DC">
                            <w:pPr>
                              <w:rPr>
                                <w:color w:val="549E39" w:themeColor="accent1"/>
                                <w:sz w:val="24"/>
                                <w:szCs w:val="24"/>
                              </w:rPr>
                            </w:pPr>
                          </w:p>
                          <w:sdt>
                            <w:sdtPr>
                              <w:rPr>
                                <w:color w:val="7F7F7F" w:themeColor="text1" w:themeTint="80"/>
                                <w:sz w:val="18"/>
                                <w:szCs w:val="18"/>
                              </w:rPr>
                              <w:id w:val="1421060080"/>
                              <w:temporary/>
                              <w:showingPlcHdr/>
                              <w15:appearance w15:val="hidden"/>
                              <w:text w:multiLine="1"/>
                            </w:sdtPr>
                            <w:sdtEndPr/>
                            <w:sdtContent>
                              <w:p w14:paraId="3752A9B4" w14:textId="77777777" w:rsidR="00CC13DC" w:rsidRDefault="00CC13DC">
                                <w:pPr>
                                  <w:pStyle w:val="Sansinterligne"/>
                                  <w:ind w:left="360"/>
                                  <w:rPr>
                                    <w:color w:val="7F7F7F" w:themeColor="text1" w:themeTint="80"/>
                                    <w:sz w:val="18"/>
                                    <w:szCs w:val="18"/>
                                  </w:rPr>
                                </w:pPr>
                                <w:r>
                                  <w:rPr>
                                    <w:color w:val="7F7F7F" w:themeColor="text1" w:themeTint="80"/>
                                    <w:sz w:val="18"/>
                                    <w:szCs w:val="18"/>
                                    <w:lang w:val="fr-FR"/>
                                  </w:rPr>
                                  <w:t>[Citez votre source ici.]</w:t>
                                </w:r>
                              </w:p>
                            </w:sdtContent>
                          </w:sdt>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2CF0E" id="Zone de texte 231" o:spid="_x0000_s1039" type="#_x0000_t202" style="position:absolute;left:0;text-align:left;margin-left:298.85pt;margin-top:262.65pt;width:140.3pt;height:48.4pt;rotation:90;z-index:-251494400;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" filled="f" stroked="f" strokeweight=".5pt">
                <v:textbox inset=",7.2pt,,7.2pt">
                  <w:txbxContent>
                    <w:p w14:paraId="72A7A13C" w14:textId="77777777" w:rsidR="00CC13DC" w:rsidRPr="00FC62C3" w:rsidRDefault="00CC13DC" w:rsidP="00696C70">
                      <w:pPr>
                        <w:spacing w:after="0"/>
                        <w:rPr>
                          <w:rFonts w:ascii="Georgia" w:hAnsi="Georgia"/>
                          <w:color w:val="FFC000"/>
                          <w:sz w:val="16"/>
                          <w:szCs w:val="16"/>
                        </w:rPr>
                      </w:pPr>
                      <w:r w:rsidRPr="00FC62C3">
                        <w:rPr>
                          <w:rFonts w:ascii="Georgia" w:hAnsi="Georgia"/>
                          <w:color w:val="FFC000"/>
                          <w:sz w:val="16"/>
                          <w:szCs w:val="16"/>
                        </w:rPr>
                        <w:t>Conception : Gosia TRILLES</w:t>
                      </w:r>
                    </w:p>
                    <w:p w14:paraId="23E16679" w14:textId="77777777" w:rsidR="00CC13DC" w:rsidRPr="00FC62C3" w:rsidRDefault="00CC13DC" w:rsidP="00696C70">
                      <w:pPr>
                        <w:spacing w:after="0"/>
                        <w:rPr>
                          <w:rFonts w:ascii="Georgia" w:hAnsi="Georgia"/>
                          <w:color w:val="FFC000"/>
                          <w:sz w:val="16"/>
                          <w:szCs w:val="16"/>
                        </w:rPr>
                      </w:pPr>
                      <w:r w:rsidRPr="00FC62C3">
                        <w:rPr>
                          <w:rFonts w:ascii="Georgia" w:hAnsi="Georgia"/>
                          <w:color w:val="FFC000"/>
                          <w:sz w:val="16"/>
                          <w:szCs w:val="16"/>
                        </w:rPr>
                        <w:t xml:space="preserve">Illustrations : </w:t>
                      </w:r>
                      <w:proofErr w:type="spellStart"/>
                      <w:r w:rsidRPr="00FC62C3">
                        <w:rPr>
                          <w:rFonts w:ascii="Georgia" w:hAnsi="Georgia"/>
                          <w:color w:val="FFC000"/>
                          <w:sz w:val="16"/>
                          <w:szCs w:val="16"/>
                        </w:rPr>
                        <w:t>Kasia</w:t>
                      </w:r>
                      <w:proofErr w:type="spellEnd"/>
                      <w:r w:rsidRPr="00FC62C3">
                        <w:rPr>
                          <w:rFonts w:ascii="Georgia" w:hAnsi="Georgia"/>
                          <w:color w:val="FFC000"/>
                          <w:sz w:val="16"/>
                          <w:szCs w:val="16"/>
                        </w:rPr>
                        <w:t xml:space="preserve"> NOWAK</w:t>
                      </w:r>
                    </w:p>
                    <w:p w14:paraId="1924E42F" w14:textId="77777777" w:rsidR="00CC13DC" w:rsidRDefault="00CC13DC">
                      <w:pPr>
                        <w:rPr>
                          <w:color w:val="549E39" w:themeColor="accent1"/>
                          <w:sz w:val="24"/>
                          <w:szCs w:val="24"/>
                        </w:rPr>
                      </w:pPr>
                    </w:p>
                    <w:sdt>
                      <w:sdtPr>
                        <w:rPr>
                          <w:color w:val="7F7F7F" w:themeColor="text1" w:themeTint="80"/>
                          <w:sz w:val="18"/>
                          <w:szCs w:val="18"/>
                        </w:rPr>
                        <w:id w:val="1421060080"/>
                        <w:temporary/>
                        <w:showingPlcHdr/>
                        <w15:appearance w15:val="hidden"/>
                        <w:text w:multiLine="1"/>
                      </w:sdtPr>
                      <w:sdtContent>
                        <w:p w14:paraId="3752A9B4" w14:textId="77777777" w:rsidR="00CC13DC" w:rsidRDefault="00CC13DC">
                          <w:pPr>
                            <w:pStyle w:val="Sansinterligne"/>
                            <w:ind w:left="360"/>
                            <w:rPr>
                              <w:color w:val="7F7F7F" w:themeColor="text1" w:themeTint="80"/>
                              <w:sz w:val="18"/>
                              <w:szCs w:val="18"/>
                            </w:rPr>
                          </w:pPr>
                          <w:r>
                            <w:rPr>
                              <w:color w:val="7F7F7F" w:themeColor="text1" w:themeTint="80"/>
                              <w:sz w:val="18"/>
                              <w:szCs w:val="18"/>
                              <w:lang w:val="fr-FR"/>
                            </w:rPr>
                            <w:t>[Citez votre source ici.]</w:t>
                          </w:r>
                        </w:p>
                      </w:sdtContent>
                    </w:sdt>
                  </w:txbxContent>
                </v:textbox>
                <w10:wrap type="square" anchorx="margin" anchory="margin"/>
              </v:shape>
            </w:pict>
          </mc:Fallback>
        </mc:AlternateContent>
      </w:r>
      <w:r w:rsidR="00612E0B">
        <w:rPr>
          <w:rFonts w:ascii="Georgia" w:hAnsi="Georgia"/>
          <w:noProof/>
          <w:sz w:val="20"/>
          <w:szCs w:val="20"/>
          <w:lang w:eastAsia="fr-CH"/>
        </w:rPr>
        <w:t xml:space="preserve">                  </w:t>
      </w:r>
    </w:p>
    <w:p w14:paraId="30A9C0C2" w14:textId="5EBCDDBE" w:rsidR="00870B7B" w:rsidRPr="002C7415" w:rsidRDefault="00650945" w:rsidP="002C7415">
      <w:pPr>
        <w:spacing w:after="0"/>
        <w:jc w:val="both"/>
        <w:rPr>
          <w:rFonts w:ascii="Georgia" w:hAnsi="Georgia"/>
          <w:noProof/>
          <w:sz w:val="20"/>
          <w:szCs w:val="20"/>
          <w:lang w:eastAsia="fr-CH"/>
        </w:rPr>
      </w:pPr>
      <w:r w:rsidRPr="00650945">
        <w:rPr>
          <w:rFonts w:ascii="Georgia" w:hAnsi="Georgia"/>
          <w:noProof/>
          <w:color w:val="86A795" w:themeColor="text2" w:themeTint="99"/>
          <w:sz w:val="20"/>
          <w:szCs w:val="20"/>
          <w:lang w:eastAsia="fr-CH"/>
        </w:rPr>
        <mc:AlternateContent>
          <mc:Choice Requires="wps">
            <w:drawing>
              <wp:anchor distT="91440" distB="91440" distL="91440" distR="91440" simplePos="0" relativeHeight="251849728" behindDoc="1" locked="0" layoutInCell="1" allowOverlap="1" wp14:anchorId="04CE4272" wp14:editId="2C392CAA">
                <wp:simplePos x="0" y="0"/>
                <wp:positionH relativeFrom="page">
                  <wp:posOffset>5273040</wp:posOffset>
                </wp:positionH>
                <wp:positionV relativeFrom="bottomMargin">
                  <wp:posOffset>360045</wp:posOffset>
                </wp:positionV>
                <wp:extent cx="1084580" cy="365760"/>
                <wp:effectExtent l="0" t="0" r="0" b="0"/>
                <wp:wrapSquare wrapText="bothSides"/>
                <wp:docPr id="238" name="Zone de texte 238"/>
                <wp:cNvGraphicFramePr/>
                <a:graphic xmlns:a="http://schemas.openxmlformats.org/drawingml/2006/main">
                  <a:graphicData uri="http://schemas.microsoft.com/office/word/2010/wordprocessingShape">
                    <wps:wsp>
                      <wps:cNvSpPr txBox="1"/>
                      <wps:spPr>
                        <a:xfrm rot="5400000">
                          <a:off x="0" y="0"/>
                          <a:ext cx="108458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12E91" w14:textId="0928FA33" w:rsidR="00CC13DC" w:rsidRPr="00650945" w:rsidRDefault="00CC13DC">
                            <w:pPr>
                              <w:pStyle w:val="Sansinterligne"/>
                              <w:ind w:left="360"/>
                              <w:rPr>
                                <w:rFonts w:ascii="Georgia" w:hAnsi="Georgia"/>
                                <w:sz w:val="16"/>
                                <w:szCs w:val="16"/>
                              </w:rPr>
                            </w:pPr>
                            <w:r w:rsidRPr="00650945">
                              <w:rPr>
                                <w:rFonts w:ascii="Georgia" w:hAnsi="Georgia"/>
                                <w:sz w:val="16"/>
                                <w:szCs w:val="16"/>
                              </w:rPr>
                              <w:t>2022</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E4272" id="Zone de texte 238" o:spid="_x0000_s1040" type="#_x0000_t202" style="position:absolute;left:0;text-align:left;margin-left:415.2pt;margin-top:28.35pt;width:85.4pt;height:28.8pt;rotation:90;z-index:-251466752;visibility:visible;mso-wrap-style:square;mso-width-percent:0;mso-height-percent:0;mso-wrap-distance-left:7.2pt;mso-wrap-distance-top:7.2pt;mso-wrap-distance-right:7.2pt;mso-wrap-distance-bottom:7.2pt;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" filled="f" stroked="f" strokeweight=".5pt">
                <v:textbox inset=",7.2pt,,7.2pt">
                  <w:txbxContent>
                    <w:p w14:paraId="01B12E91" w14:textId="0928FA33" w:rsidR="00CC13DC" w:rsidRPr="00650945" w:rsidRDefault="00CC13DC">
                      <w:pPr>
                        <w:pStyle w:val="Sansinterligne"/>
                        <w:ind w:left="360"/>
                        <w:rPr>
                          <w:rFonts w:ascii="Georgia" w:hAnsi="Georgia"/>
                          <w:sz w:val="16"/>
                          <w:szCs w:val="16"/>
                        </w:rPr>
                      </w:pPr>
                      <w:r w:rsidRPr="00650945">
                        <w:rPr>
                          <w:rFonts w:ascii="Georgia" w:hAnsi="Georgia"/>
                          <w:sz w:val="16"/>
                          <w:szCs w:val="16"/>
                        </w:rPr>
                        <w:t>2022</w:t>
                      </w:r>
                    </w:p>
                  </w:txbxContent>
                </v:textbox>
                <w10:wrap type="square" anchorx="page" anchory="margin"/>
              </v:shape>
            </w:pict>
          </mc:Fallback>
        </mc:AlternateContent>
      </w:r>
      <w:r w:rsidR="00FC62C3" w:rsidRPr="00F61A7A">
        <w:rPr>
          <w:rFonts w:ascii="Georgia" w:hAnsi="Georgia" w:cstheme="minorHAnsi"/>
          <w:noProof/>
          <w:lang w:eastAsia="fr-CH"/>
        </w:rPr>
        <mc:AlternateContent>
          <mc:Choice Requires="wps">
            <w:drawing>
              <wp:anchor distT="91440" distB="91440" distL="91440" distR="91440" simplePos="0" relativeHeight="251779072" behindDoc="1" locked="0" layoutInCell="1" allowOverlap="1" wp14:anchorId="32133BFB" wp14:editId="0BBBF248">
                <wp:simplePos x="0" y="0"/>
                <wp:positionH relativeFrom="page">
                  <wp:posOffset>3656330</wp:posOffset>
                </wp:positionH>
                <wp:positionV relativeFrom="margin">
                  <wp:posOffset>1660525</wp:posOffset>
                </wp:positionV>
                <wp:extent cx="3380740" cy="1190625"/>
                <wp:effectExtent l="0" t="0" r="0" b="0"/>
                <wp:wrapSquare wrapText="bothSides"/>
                <wp:docPr id="135" name="Zone de texte 135"/>
                <wp:cNvGraphicFramePr/>
                <a:graphic xmlns:a="http://schemas.openxmlformats.org/drawingml/2006/main">
                  <a:graphicData uri="http://schemas.microsoft.com/office/word/2010/wordprocessingShape">
                    <wps:wsp>
                      <wps:cNvSpPr txBox="1"/>
                      <wps:spPr>
                        <a:xfrm rot="5400000">
                          <a:off x="0" y="0"/>
                          <a:ext cx="3380740" cy="1190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0C86CB" w14:textId="77777777" w:rsidR="00CC13DC" w:rsidRPr="002C7415" w:rsidRDefault="00CC13DC">
                            <w:pPr>
                              <w:pStyle w:val="Sansinterligne"/>
                              <w:ind w:left="360"/>
                              <w:rPr>
                                <w:rFonts w:ascii="Georgia" w:hAnsi="Georgia"/>
                                <w:color w:val="877952" w:themeColor="background2" w:themeShade="80"/>
                                <w:sz w:val="16"/>
                                <w:szCs w:val="16"/>
                              </w:rPr>
                            </w:pPr>
                            <w:bookmarkStart w:id="0" w:name="_GoBack"/>
                            <w:bookmarkEnd w:id="0"/>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33BFB" id="_x0000_t202" coordsize="21600,21600" o:spt="202" path="m,l,21600r21600,l21600,xe">
                <v:stroke joinstyle="miter"/>
                <v:path gradientshapeok="t" o:connecttype="rect"/>
              </v:shapetype>
              <v:shape id="Zone de texte 135" o:spid="_x0000_s1041" type="#_x0000_t202" style="position:absolute;left:0;text-align:left;margin-left:287.9pt;margin-top:130.75pt;width:266.2pt;height:93.75pt;rotation:90;z-index:-251537408;visibility:visible;mso-wrap-style:square;mso-width-percent:0;mso-height-percent:0;mso-wrap-distance-left:7.2pt;mso-wrap-distance-top:7.2pt;mso-wrap-distance-right:7.2pt;mso-wrap-distance-bottom:7.2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" filled="f" stroked="f" strokeweight=".5pt">
                <v:textbox inset=",7.2pt,,7.2pt">
                  <w:txbxContent>
                    <w:p w14:paraId="6F0C86CB" w14:textId="77777777" w:rsidR="00CC13DC" w:rsidRPr="002C7415" w:rsidRDefault="00CC13DC">
                      <w:pPr>
                        <w:pStyle w:val="Sansinterligne"/>
                        <w:ind w:left="360"/>
                        <w:rPr>
                          <w:rFonts w:ascii="Georgia" w:hAnsi="Georgia"/>
                          <w:color w:val="877952" w:themeColor="background2" w:themeShade="80"/>
                          <w:sz w:val="16"/>
                          <w:szCs w:val="16"/>
                        </w:rPr>
                      </w:pPr>
                      <w:bookmarkStart w:id="1" w:name="_GoBack"/>
                      <w:bookmarkEnd w:id="1"/>
                    </w:p>
                  </w:txbxContent>
                </v:textbox>
                <w10:wrap type="square" anchorx="page" anchory="margin"/>
              </v:shape>
            </w:pict>
          </mc:Fallback>
        </mc:AlternateContent>
      </w:r>
      <w:r w:rsidR="002C7415">
        <w:rPr>
          <w:rFonts w:ascii="Georgia" w:hAnsi="Georgia"/>
          <w:noProof/>
          <w:sz w:val="20"/>
          <w:szCs w:val="20"/>
          <w:lang w:eastAsia="fr-CH"/>
        </w:rPr>
        <w:t xml:space="preserve"> </w:t>
      </w:r>
    </w:p>
    <w:sectPr w:rsidR="00870B7B" w:rsidRPr="002C7415" w:rsidSect="00F03819">
      <w:type w:val="continuous"/>
      <w:pgSz w:w="9356" w:h="9356"/>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FFEDDA" w14:textId="77777777" w:rsidR="00CC13DC" w:rsidRDefault="00CC13DC" w:rsidP="009903A8">
      <w:pPr>
        <w:spacing w:after="0" w:line="240" w:lineRule="auto"/>
      </w:pPr>
      <w:r>
        <w:separator/>
      </w:r>
    </w:p>
  </w:endnote>
  <w:endnote w:type="continuationSeparator" w:id="0">
    <w:p w14:paraId="1F0E5C1F" w14:textId="77777777" w:rsidR="00CC13DC" w:rsidRDefault="00CC13DC" w:rsidP="009903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6616612"/>
      <w:docPartObj>
        <w:docPartGallery w:val="Page Numbers (Bottom of Page)"/>
        <w:docPartUnique/>
      </w:docPartObj>
    </w:sdtPr>
    <w:sdtEndPr/>
    <w:sdtContent>
      <w:p w14:paraId="78791D42" w14:textId="34D1DB65" w:rsidR="00CC13DC" w:rsidRDefault="00CC13DC">
        <w:pPr>
          <w:pStyle w:val="Pieddepage"/>
          <w:jc w:val="center"/>
        </w:pPr>
        <w:r>
          <w:fldChar w:fldCharType="begin"/>
        </w:r>
        <w:r>
          <w:instrText>PAGE   \* MERGEFORMAT</w:instrText>
        </w:r>
        <w:r>
          <w:fldChar w:fldCharType="separate"/>
        </w:r>
        <w:r w:rsidR="00184A67" w:rsidRPr="00184A67">
          <w:rPr>
            <w:noProof/>
            <w:lang w:val="fr-FR"/>
          </w:rPr>
          <w:t>41</w:t>
        </w:r>
        <w:r>
          <w:fldChar w:fldCharType="end"/>
        </w:r>
      </w:p>
    </w:sdtContent>
  </w:sdt>
  <w:p w14:paraId="596468C2" w14:textId="77777777" w:rsidR="00CC13DC" w:rsidRDefault="00CC13D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590B55" w14:textId="77777777" w:rsidR="00CC13DC" w:rsidRDefault="00CC13DC" w:rsidP="009903A8">
      <w:pPr>
        <w:spacing w:after="0" w:line="240" w:lineRule="auto"/>
      </w:pPr>
      <w:r>
        <w:separator/>
      </w:r>
    </w:p>
  </w:footnote>
  <w:footnote w:type="continuationSeparator" w:id="0">
    <w:p w14:paraId="122DEC1D" w14:textId="77777777" w:rsidR="00CC13DC" w:rsidRDefault="00CC13DC" w:rsidP="009903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A1A77"/>
    <w:multiLevelType w:val="hybridMultilevel"/>
    <w:tmpl w:val="0F548B12"/>
    <w:lvl w:ilvl="0" w:tplc="100C000D">
      <w:start w:val="1"/>
      <w:numFmt w:val="bullet"/>
      <w:lvlText w:val=""/>
      <w:lvlJc w:val="left"/>
      <w:pPr>
        <w:ind w:left="2310" w:hanging="360"/>
      </w:pPr>
      <w:rPr>
        <w:rFonts w:ascii="Wingdings" w:hAnsi="Wingdings" w:hint="default"/>
      </w:rPr>
    </w:lvl>
    <w:lvl w:ilvl="1" w:tplc="100C0003" w:tentative="1">
      <w:start w:val="1"/>
      <w:numFmt w:val="bullet"/>
      <w:lvlText w:val="o"/>
      <w:lvlJc w:val="left"/>
      <w:pPr>
        <w:ind w:left="3030" w:hanging="360"/>
      </w:pPr>
      <w:rPr>
        <w:rFonts w:ascii="Courier New" w:hAnsi="Courier New" w:cs="Courier New" w:hint="default"/>
      </w:rPr>
    </w:lvl>
    <w:lvl w:ilvl="2" w:tplc="100C0005" w:tentative="1">
      <w:start w:val="1"/>
      <w:numFmt w:val="bullet"/>
      <w:lvlText w:val=""/>
      <w:lvlJc w:val="left"/>
      <w:pPr>
        <w:ind w:left="3750" w:hanging="360"/>
      </w:pPr>
      <w:rPr>
        <w:rFonts w:ascii="Wingdings" w:hAnsi="Wingdings" w:hint="default"/>
      </w:rPr>
    </w:lvl>
    <w:lvl w:ilvl="3" w:tplc="100C0001" w:tentative="1">
      <w:start w:val="1"/>
      <w:numFmt w:val="bullet"/>
      <w:lvlText w:val=""/>
      <w:lvlJc w:val="left"/>
      <w:pPr>
        <w:ind w:left="4470" w:hanging="360"/>
      </w:pPr>
      <w:rPr>
        <w:rFonts w:ascii="Symbol" w:hAnsi="Symbol" w:hint="default"/>
      </w:rPr>
    </w:lvl>
    <w:lvl w:ilvl="4" w:tplc="100C0003" w:tentative="1">
      <w:start w:val="1"/>
      <w:numFmt w:val="bullet"/>
      <w:lvlText w:val="o"/>
      <w:lvlJc w:val="left"/>
      <w:pPr>
        <w:ind w:left="5190" w:hanging="360"/>
      </w:pPr>
      <w:rPr>
        <w:rFonts w:ascii="Courier New" w:hAnsi="Courier New" w:cs="Courier New" w:hint="default"/>
      </w:rPr>
    </w:lvl>
    <w:lvl w:ilvl="5" w:tplc="100C0005" w:tentative="1">
      <w:start w:val="1"/>
      <w:numFmt w:val="bullet"/>
      <w:lvlText w:val=""/>
      <w:lvlJc w:val="left"/>
      <w:pPr>
        <w:ind w:left="5910" w:hanging="360"/>
      </w:pPr>
      <w:rPr>
        <w:rFonts w:ascii="Wingdings" w:hAnsi="Wingdings" w:hint="default"/>
      </w:rPr>
    </w:lvl>
    <w:lvl w:ilvl="6" w:tplc="100C0001" w:tentative="1">
      <w:start w:val="1"/>
      <w:numFmt w:val="bullet"/>
      <w:lvlText w:val=""/>
      <w:lvlJc w:val="left"/>
      <w:pPr>
        <w:ind w:left="6630" w:hanging="360"/>
      </w:pPr>
      <w:rPr>
        <w:rFonts w:ascii="Symbol" w:hAnsi="Symbol" w:hint="default"/>
      </w:rPr>
    </w:lvl>
    <w:lvl w:ilvl="7" w:tplc="100C0003" w:tentative="1">
      <w:start w:val="1"/>
      <w:numFmt w:val="bullet"/>
      <w:lvlText w:val="o"/>
      <w:lvlJc w:val="left"/>
      <w:pPr>
        <w:ind w:left="7350" w:hanging="360"/>
      </w:pPr>
      <w:rPr>
        <w:rFonts w:ascii="Courier New" w:hAnsi="Courier New" w:cs="Courier New" w:hint="default"/>
      </w:rPr>
    </w:lvl>
    <w:lvl w:ilvl="8" w:tplc="100C0005" w:tentative="1">
      <w:start w:val="1"/>
      <w:numFmt w:val="bullet"/>
      <w:lvlText w:val=""/>
      <w:lvlJc w:val="left"/>
      <w:pPr>
        <w:ind w:left="8070" w:hanging="360"/>
      </w:pPr>
      <w:rPr>
        <w:rFonts w:ascii="Wingdings" w:hAnsi="Wingdings" w:hint="default"/>
      </w:rPr>
    </w:lvl>
  </w:abstractNum>
  <w:abstractNum w:abstractNumId="1" w15:restartNumberingAfterBreak="0">
    <w:nsid w:val="0B195CB5"/>
    <w:multiLevelType w:val="hybridMultilevel"/>
    <w:tmpl w:val="7846775A"/>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 w15:restartNumberingAfterBreak="0">
    <w:nsid w:val="14B80ACB"/>
    <w:multiLevelType w:val="hybridMultilevel"/>
    <w:tmpl w:val="91304954"/>
    <w:lvl w:ilvl="0" w:tplc="100C000B">
      <w:start w:val="1"/>
      <w:numFmt w:val="bullet"/>
      <w:lvlText w:val=""/>
      <w:lvlJc w:val="left"/>
      <w:pPr>
        <w:ind w:left="927" w:hanging="360"/>
      </w:pPr>
      <w:rPr>
        <w:rFonts w:ascii="Wingdings" w:hAnsi="Wingdings"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3" w15:restartNumberingAfterBreak="0">
    <w:nsid w:val="17DE4D2D"/>
    <w:multiLevelType w:val="hybridMultilevel"/>
    <w:tmpl w:val="84AADCDE"/>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 w15:restartNumberingAfterBreak="0">
    <w:nsid w:val="186F0037"/>
    <w:multiLevelType w:val="hybridMultilevel"/>
    <w:tmpl w:val="5EAA1486"/>
    <w:lvl w:ilvl="0" w:tplc="3A1CC96A">
      <w:start w:val="5"/>
      <w:numFmt w:val="decimal"/>
      <w:lvlText w:val="%1."/>
      <w:lvlJc w:val="left"/>
      <w:pPr>
        <w:ind w:left="1080" w:hanging="360"/>
      </w:pPr>
      <w:rPr>
        <w:rFonts w:hint="default"/>
      </w:rPr>
    </w:lvl>
    <w:lvl w:ilvl="1" w:tplc="100C0019" w:tentative="1">
      <w:start w:val="1"/>
      <w:numFmt w:val="lowerLetter"/>
      <w:lvlText w:val="%2."/>
      <w:lvlJc w:val="left"/>
      <w:pPr>
        <w:ind w:left="1800" w:hanging="360"/>
      </w:pPr>
    </w:lvl>
    <w:lvl w:ilvl="2" w:tplc="100C001B" w:tentative="1">
      <w:start w:val="1"/>
      <w:numFmt w:val="lowerRoman"/>
      <w:lvlText w:val="%3."/>
      <w:lvlJc w:val="right"/>
      <w:pPr>
        <w:ind w:left="2520" w:hanging="180"/>
      </w:pPr>
    </w:lvl>
    <w:lvl w:ilvl="3" w:tplc="100C000F" w:tentative="1">
      <w:start w:val="1"/>
      <w:numFmt w:val="decimal"/>
      <w:lvlText w:val="%4."/>
      <w:lvlJc w:val="left"/>
      <w:pPr>
        <w:ind w:left="3240" w:hanging="360"/>
      </w:pPr>
    </w:lvl>
    <w:lvl w:ilvl="4" w:tplc="100C0019" w:tentative="1">
      <w:start w:val="1"/>
      <w:numFmt w:val="lowerLetter"/>
      <w:lvlText w:val="%5."/>
      <w:lvlJc w:val="left"/>
      <w:pPr>
        <w:ind w:left="3960" w:hanging="360"/>
      </w:pPr>
    </w:lvl>
    <w:lvl w:ilvl="5" w:tplc="100C001B" w:tentative="1">
      <w:start w:val="1"/>
      <w:numFmt w:val="lowerRoman"/>
      <w:lvlText w:val="%6."/>
      <w:lvlJc w:val="right"/>
      <w:pPr>
        <w:ind w:left="4680" w:hanging="180"/>
      </w:pPr>
    </w:lvl>
    <w:lvl w:ilvl="6" w:tplc="100C000F" w:tentative="1">
      <w:start w:val="1"/>
      <w:numFmt w:val="decimal"/>
      <w:lvlText w:val="%7."/>
      <w:lvlJc w:val="left"/>
      <w:pPr>
        <w:ind w:left="5400" w:hanging="360"/>
      </w:pPr>
    </w:lvl>
    <w:lvl w:ilvl="7" w:tplc="100C0019" w:tentative="1">
      <w:start w:val="1"/>
      <w:numFmt w:val="lowerLetter"/>
      <w:lvlText w:val="%8."/>
      <w:lvlJc w:val="left"/>
      <w:pPr>
        <w:ind w:left="6120" w:hanging="360"/>
      </w:pPr>
    </w:lvl>
    <w:lvl w:ilvl="8" w:tplc="100C001B" w:tentative="1">
      <w:start w:val="1"/>
      <w:numFmt w:val="lowerRoman"/>
      <w:lvlText w:val="%9."/>
      <w:lvlJc w:val="right"/>
      <w:pPr>
        <w:ind w:left="6840" w:hanging="180"/>
      </w:pPr>
    </w:lvl>
  </w:abstractNum>
  <w:abstractNum w:abstractNumId="5" w15:restartNumberingAfterBreak="0">
    <w:nsid w:val="1A9A3064"/>
    <w:multiLevelType w:val="hybridMultilevel"/>
    <w:tmpl w:val="356CE706"/>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 w15:restartNumberingAfterBreak="0">
    <w:nsid w:val="1BE140E6"/>
    <w:multiLevelType w:val="hybridMultilevel"/>
    <w:tmpl w:val="335CCB2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1D336D6E"/>
    <w:multiLevelType w:val="hybridMultilevel"/>
    <w:tmpl w:val="3A22B3FA"/>
    <w:lvl w:ilvl="0" w:tplc="100C000B">
      <w:start w:val="1"/>
      <w:numFmt w:val="bullet"/>
      <w:lvlText w:val=""/>
      <w:lvlJc w:val="left"/>
      <w:pPr>
        <w:ind w:left="1145" w:hanging="360"/>
      </w:pPr>
      <w:rPr>
        <w:rFonts w:ascii="Wingdings" w:hAnsi="Wingdings" w:hint="default"/>
      </w:rPr>
    </w:lvl>
    <w:lvl w:ilvl="1" w:tplc="100C0003" w:tentative="1">
      <w:start w:val="1"/>
      <w:numFmt w:val="bullet"/>
      <w:lvlText w:val="o"/>
      <w:lvlJc w:val="left"/>
      <w:pPr>
        <w:ind w:left="1865" w:hanging="360"/>
      </w:pPr>
      <w:rPr>
        <w:rFonts w:ascii="Courier New" w:hAnsi="Courier New" w:cs="Courier New" w:hint="default"/>
      </w:rPr>
    </w:lvl>
    <w:lvl w:ilvl="2" w:tplc="100C0005" w:tentative="1">
      <w:start w:val="1"/>
      <w:numFmt w:val="bullet"/>
      <w:lvlText w:val=""/>
      <w:lvlJc w:val="left"/>
      <w:pPr>
        <w:ind w:left="2585" w:hanging="360"/>
      </w:pPr>
      <w:rPr>
        <w:rFonts w:ascii="Wingdings" w:hAnsi="Wingdings" w:hint="default"/>
      </w:rPr>
    </w:lvl>
    <w:lvl w:ilvl="3" w:tplc="100C0001" w:tentative="1">
      <w:start w:val="1"/>
      <w:numFmt w:val="bullet"/>
      <w:lvlText w:val=""/>
      <w:lvlJc w:val="left"/>
      <w:pPr>
        <w:ind w:left="3305" w:hanging="360"/>
      </w:pPr>
      <w:rPr>
        <w:rFonts w:ascii="Symbol" w:hAnsi="Symbol" w:hint="default"/>
      </w:rPr>
    </w:lvl>
    <w:lvl w:ilvl="4" w:tplc="100C0003" w:tentative="1">
      <w:start w:val="1"/>
      <w:numFmt w:val="bullet"/>
      <w:lvlText w:val="o"/>
      <w:lvlJc w:val="left"/>
      <w:pPr>
        <w:ind w:left="4025" w:hanging="360"/>
      </w:pPr>
      <w:rPr>
        <w:rFonts w:ascii="Courier New" w:hAnsi="Courier New" w:cs="Courier New" w:hint="default"/>
      </w:rPr>
    </w:lvl>
    <w:lvl w:ilvl="5" w:tplc="100C0005" w:tentative="1">
      <w:start w:val="1"/>
      <w:numFmt w:val="bullet"/>
      <w:lvlText w:val=""/>
      <w:lvlJc w:val="left"/>
      <w:pPr>
        <w:ind w:left="4745" w:hanging="360"/>
      </w:pPr>
      <w:rPr>
        <w:rFonts w:ascii="Wingdings" w:hAnsi="Wingdings" w:hint="default"/>
      </w:rPr>
    </w:lvl>
    <w:lvl w:ilvl="6" w:tplc="100C0001" w:tentative="1">
      <w:start w:val="1"/>
      <w:numFmt w:val="bullet"/>
      <w:lvlText w:val=""/>
      <w:lvlJc w:val="left"/>
      <w:pPr>
        <w:ind w:left="5465" w:hanging="360"/>
      </w:pPr>
      <w:rPr>
        <w:rFonts w:ascii="Symbol" w:hAnsi="Symbol" w:hint="default"/>
      </w:rPr>
    </w:lvl>
    <w:lvl w:ilvl="7" w:tplc="100C0003" w:tentative="1">
      <w:start w:val="1"/>
      <w:numFmt w:val="bullet"/>
      <w:lvlText w:val="o"/>
      <w:lvlJc w:val="left"/>
      <w:pPr>
        <w:ind w:left="6185" w:hanging="360"/>
      </w:pPr>
      <w:rPr>
        <w:rFonts w:ascii="Courier New" w:hAnsi="Courier New" w:cs="Courier New" w:hint="default"/>
      </w:rPr>
    </w:lvl>
    <w:lvl w:ilvl="8" w:tplc="100C0005" w:tentative="1">
      <w:start w:val="1"/>
      <w:numFmt w:val="bullet"/>
      <w:lvlText w:val=""/>
      <w:lvlJc w:val="left"/>
      <w:pPr>
        <w:ind w:left="6905" w:hanging="360"/>
      </w:pPr>
      <w:rPr>
        <w:rFonts w:ascii="Wingdings" w:hAnsi="Wingdings" w:hint="default"/>
      </w:rPr>
    </w:lvl>
  </w:abstractNum>
  <w:abstractNum w:abstractNumId="8" w15:restartNumberingAfterBreak="0">
    <w:nsid w:val="1DD247CE"/>
    <w:multiLevelType w:val="hybridMultilevel"/>
    <w:tmpl w:val="BACEDF50"/>
    <w:lvl w:ilvl="0" w:tplc="100C0001">
      <w:start w:val="1"/>
      <w:numFmt w:val="bullet"/>
      <w:lvlText w:val=""/>
      <w:lvlJc w:val="left"/>
      <w:pPr>
        <w:ind w:left="1440" w:hanging="360"/>
      </w:pPr>
      <w:rPr>
        <w:rFonts w:ascii="Symbol" w:hAnsi="Symbol"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9" w15:restartNumberingAfterBreak="0">
    <w:nsid w:val="1E5B3F91"/>
    <w:multiLevelType w:val="hybridMultilevel"/>
    <w:tmpl w:val="4F3633A8"/>
    <w:lvl w:ilvl="0" w:tplc="100C000B">
      <w:start w:val="1"/>
      <w:numFmt w:val="bullet"/>
      <w:lvlText w:val=""/>
      <w:lvlJc w:val="left"/>
      <w:pPr>
        <w:ind w:left="644"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0" w15:restartNumberingAfterBreak="0">
    <w:nsid w:val="23DB3770"/>
    <w:multiLevelType w:val="hybridMultilevel"/>
    <w:tmpl w:val="1292B3B4"/>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15:restartNumberingAfterBreak="0">
    <w:nsid w:val="249E7805"/>
    <w:multiLevelType w:val="hybridMultilevel"/>
    <w:tmpl w:val="72FEE8C6"/>
    <w:lvl w:ilvl="0" w:tplc="100C000D">
      <w:start w:val="1"/>
      <w:numFmt w:val="bullet"/>
      <w:lvlText w:val=""/>
      <w:lvlJc w:val="left"/>
      <w:pPr>
        <w:ind w:left="1647" w:hanging="360"/>
      </w:pPr>
      <w:rPr>
        <w:rFonts w:ascii="Wingdings" w:hAnsi="Wingdings" w:hint="default"/>
      </w:rPr>
    </w:lvl>
    <w:lvl w:ilvl="1" w:tplc="100C0003" w:tentative="1">
      <w:start w:val="1"/>
      <w:numFmt w:val="bullet"/>
      <w:lvlText w:val="o"/>
      <w:lvlJc w:val="left"/>
      <w:pPr>
        <w:ind w:left="2367" w:hanging="360"/>
      </w:pPr>
      <w:rPr>
        <w:rFonts w:ascii="Courier New" w:hAnsi="Courier New" w:cs="Courier New" w:hint="default"/>
      </w:rPr>
    </w:lvl>
    <w:lvl w:ilvl="2" w:tplc="100C0005" w:tentative="1">
      <w:start w:val="1"/>
      <w:numFmt w:val="bullet"/>
      <w:lvlText w:val=""/>
      <w:lvlJc w:val="left"/>
      <w:pPr>
        <w:ind w:left="3087" w:hanging="360"/>
      </w:pPr>
      <w:rPr>
        <w:rFonts w:ascii="Wingdings" w:hAnsi="Wingdings" w:hint="default"/>
      </w:rPr>
    </w:lvl>
    <w:lvl w:ilvl="3" w:tplc="100C0001" w:tentative="1">
      <w:start w:val="1"/>
      <w:numFmt w:val="bullet"/>
      <w:lvlText w:val=""/>
      <w:lvlJc w:val="left"/>
      <w:pPr>
        <w:ind w:left="3807" w:hanging="360"/>
      </w:pPr>
      <w:rPr>
        <w:rFonts w:ascii="Symbol" w:hAnsi="Symbol" w:hint="default"/>
      </w:rPr>
    </w:lvl>
    <w:lvl w:ilvl="4" w:tplc="100C0003" w:tentative="1">
      <w:start w:val="1"/>
      <w:numFmt w:val="bullet"/>
      <w:lvlText w:val="o"/>
      <w:lvlJc w:val="left"/>
      <w:pPr>
        <w:ind w:left="4527" w:hanging="360"/>
      </w:pPr>
      <w:rPr>
        <w:rFonts w:ascii="Courier New" w:hAnsi="Courier New" w:cs="Courier New" w:hint="default"/>
      </w:rPr>
    </w:lvl>
    <w:lvl w:ilvl="5" w:tplc="100C0005" w:tentative="1">
      <w:start w:val="1"/>
      <w:numFmt w:val="bullet"/>
      <w:lvlText w:val=""/>
      <w:lvlJc w:val="left"/>
      <w:pPr>
        <w:ind w:left="5247" w:hanging="360"/>
      </w:pPr>
      <w:rPr>
        <w:rFonts w:ascii="Wingdings" w:hAnsi="Wingdings" w:hint="default"/>
      </w:rPr>
    </w:lvl>
    <w:lvl w:ilvl="6" w:tplc="100C0001" w:tentative="1">
      <w:start w:val="1"/>
      <w:numFmt w:val="bullet"/>
      <w:lvlText w:val=""/>
      <w:lvlJc w:val="left"/>
      <w:pPr>
        <w:ind w:left="5967" w:hanging="360"/>
      </w:pPr>
      <w:rPr>
        <w:rFonts w:ascii="Symbol" w:hAnsi="Symbol" w:hint="default"/>
      </w:rPr>
    </w:lvl>
    <w:lvl w:ilvl="7" w:tplc="100C0003" w:tentative="1">
      <w:start w:val="1"/>
      <w:numFmt w:val="bullet"/>
      <w:lvlText w:val="o"/>
      <w:lvlJc w:val="left"/>
      <w:pPr>
        <w:ind w:left="6687" w:hanging="360"/>
      </w:pPr>
      <w:rPr>
        <w:rFonts w:ascii="Courier New" w:hAnsi="Courier New" w:cs="Courier New" w:hint="default"/>
      </w:rPr>
    </w:lvl>
    <w:lvl w:ilvl="8" w:tplc="100C0005" w:tentative="1">
      <w:start w:val="1"/>
      <w:numFmt w:val="bullet"/>
      <w:lvlText w:val=""/>
      <w:lvlJc w:val="left"/>
      <w:pPr>
        <w:ind w:left="7407" w:hanging="360"/>
      </w:pPr>
      <w:rPr>
        <w:rFonts w:ascii="Wingdings" w:hAnsi="Wingdings" w:hint="default"/>
      </w:rPr>
    </w:lvl>
  </w:abstractNum>
  <w:abstractNum w:abstractNumId="12" w15:restartNumberingAfterBreak="0">
    <w:nsid w:val="26F23FD5"/>
    <w:multiLevelType w:val="hybridMultilevel"/>
    <w:tmpl w:val="99FE3EFC"/>
    <w:lvl w:ilvl="0" w:tplc="100C000B">
      <w:start w:val="1"/>
      <w:numFmt w:val="bullet"/>
      <w:lvlText w:val=""/>
      <w:lvlJc w:val="left"/>
      <w:pPr>
        <w:ind w:left="1080" w:hanging="360"/>
      </w:pPr>
      <w:rPr>
        <w:rFonts w:ascii="Wingdings" w:hAnsi="Wingdings" w:hint="default"/>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abstractNum w:abstractNumId="13" w15:restartNumberingAfterBreak="0">
    <w:nsid w:val="29A84A0B"/>
    <w:multiLevelType w:val="hybridMultilevel"/>
    <w:tmpl w:val="146834BA"/>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4" w15:restartNumberingAfterBreak="0">
    <w:nsid w:val="2A966D47"/>
    <w:multiLevelType w:val="hybridMultilevel"/>
    <w:tmpl w:val="1C4AC44C"/>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5" w15:restartNumberingAfterBreak="0">
    <w:nsid w:val="2D765444"/>
    <w:multiLevelType w:val="hybridMultilevel"/>
    <w:tmpl w:val="E89898F4"/>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6" w15:restartNumberingAfterBreak="0">
    <w:nsid w:val="2F1753FC"/>
    <w:multiLevelType w:val="hybridMultilevel"/>
    <w:tmpl w:val="5784BDC8"/>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30475E9F"/>
    <w:multiLevelType w:val="hybridMultilevel"/>
    <w:tmpl w:val="44667F1A"/>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15:restartNumberingAfterBreak="0">
    <w:nsid w:val="34613D5C"/>
    <w:multiLevelType w:val="hybridMultilevel"/>
    <w:tmpl w:val="41141614"/>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15:restartNumberingAfterBreak="0">
    <w:nsid w:val="34943FE5"/>
    <w:multiLevelType w:val="hybridMultilevel"/>
    <w:tmpl w:val="DA00B5EC"/>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0" w15:restartNumberingAfterBreak="0">
    <w:nsid w:val="366D31A1"/>
    <w:multiLevelType w:val="hybridMultilevel"/>
    <w:tmpl w:val="38C2F75A"/>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15:restartNumberingAfterBreak="0">
    <w:nsid w:val="396A5249"/>
    <w:multiLevelType w:val="hybridMultilevel"/>
    <w:tmpl w:val="F8AA4172"/>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15:restartNumberingAfterBreak="0">
    <w:nsid w:val="3A8E1600"/>
    <w:multiLevelType w:val="hybridMultilevel"/>
    <w:tmpl w:val="58B456F6"/>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15:restartNumberingAfterBreak="0">
    <w:nsid w:val="3AB61F40"/>
    <w:multiLevelType w:val="hybridMultilevel"/>
    <w:tmpl w:val="0D32AEA8"/>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4" w15:restartNumberingAfterBreak="0">
    <w:nsid w:val="422E247E"/>
    <w:multiLevelType w:val="hybridMultilevel"/>
    <w:tmpl w:val="E5B4DAD2"/>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5" w15:restartNumberingAfterBreak="0">
    <w:nsid w:val="571E5451"/>
    <w:multiLevelType w:val="hybridMultilevel"/>
    <w:tmpl w:val="A98A9F74"/>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6" w15:restartNumberingAfterBreak="0">
    <w:nsid w:val="5DDE5AB6"/>
    <w:multiLevelType w:val="hybridMultilevel"/>
    <w:tmpl w:val="60E81DA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7" w15:restartNumberingAfterBreak="0">
    <w:nsid w:val="60FD160D"/>
    <w:multiLevelType w:val="hybridMultilevel"/>
    <w:tmpl w:val="71867FF2"/>
    <w:lvl w:ilvl="0" w:tplc="100C000B">
      <w:start w:val="1"/>
      <w:numFmt w:val="bullet"/>
      <w:lvlText w:val=""/>
      <w:lvlJc w:val="left"/>
      <w:pPr>
        <w:ind w:left="2486" w:hanging="360"/>
      </w:pPr>
      <w:rPr>
        <w:rFonts w:ascii="Wingdings" w:hAnsi="Wingdings" w:hint="default"/>
      </w:rPr>
    </w:lvl>
    <w:lvl w:ilvl="1" w:tplc="100C0003" w:tentative="1">
      <w:start w:val="1"/>
      <w:numFmt w:val="bullet"/>
      <w:lvlText w:val="o"/>
      <w:lvlJc w:val="left"/>
      <w:pPr>
        <w:ind w:left="3206" w:hanging="360"/>
      </w:pPr>
      <w:rPr>
        <w:rFonts w:ascii="Courier New" w:hAnsi="Courier New" w:cs="Courier New" w:hint="default"/>
      </w:rPr>
    </w:lvl>
    <w:lvl w:ilvl="2" w:tplc="100C0005" w:tentative="1">
      <w:start w:val="1"/>
      <w:numFmt w:val="bullet"/>
      <w:lvlText w:val=""/>
      <w:lvlJc w:val="left"/>
      <w:pPr>
        <w:ind w:left="3926" w:hanging="360"/>
      </w:pPr>
      <w:rPr>
        <w:rFonts w:ascii="Wingdings" w:hAnsi="Wingdings" w:hint="default"/>
      </w:rPr>
    </w:lvl>
    <w:lvl w:ilvl="3" w:tplc="100C0001" w:tentative="1">
      <w:start w:val="1"/>
      <w:numFmt w:val="bullet"/>
      <w:lvlText w:val=""/>
      <w:lvlJc w:val="left"/>
      <w:pPr>
        <w:ind w:left="4646" w:hanging="360"/>
      </w:pPr>
      <w:rPr>
        <w:rFonts w:ascii="Symbol" w:hAnsi="Symbol" w:hint="default"/>
      </w:rPr>
    </w:lvl>
    <w:lvl w:ilvl="4" w:tplc="100C0003" w:tentative="1">
      <w:start w:val="1"/>
      <w:numFmt w:val="bullet"/>
      <w:lvlText w:val="o"/>
      <w:lvlJc w:val="left"/>
      <w:pPr>
        <w:ind w:left="5366" w:hanging="360"/>
      </w:pPr>
      <w:rPr>
        <w:rFonts w:ascii="Courier New" w:hAnsi="Courier New" w:cs="Courier New" w:hint="default"/>
      </w:rPr>
    </w:lvl>
    <w:lvl w:ilvl="5" w:tplc="100C0005" w:tentative="1">
      <w:start w:val="1"/>
      <w:numFmt w:val="bullet"/>
      <w:lvlText w:val=""/>
      <w:lvlJc w:val="left"/>
      <w:pPr>
        <w:ind w:left="6086" w:hanging="360"/>
      </w:pPr>
      <w:rPr>
        <w:rFonts w:ascii="Wingdings" w:hAnsi="Wingdings" w:hint="default"/>
      </w:rPr>
    </w:lvl>
    <w:lvl w:ilvl="6" w:tplc="100C0001" w:tentative="1">
      <w:start w:val="1"/>
      <w:numFmt w:val="bullet"/>
      <w:lvlText w:val=""/>
      <w:lvlJc w:val="left"/>
      <w:pPr>
        <w:ind w:left="6806" w:hanging="360"/>
      </w:pPr>
      <w:rPr>
        <w:rFonts w:ascii="Symbol" w:hAnsi="Symbol" w:hint="default"/>
      </w:rPr>
    </w:lvl>
    <w:lvl w:ilvl="7" w:tplc="100C0003" w:tentative="1">
      <w:start w:val="1"/>
      <w:numFmt w:val="bullet"/>
      <w:lvlText w:val="o"/>
      <w:lvlJc w:val="left"/>
      <w:pPr>
        <w:ind w:left="7526" w:hanging="360"/>
      </w:pPr>
      <w:rPr>
        <w:rFonts w:ascii="Courier New" w:hAnsi="Courier New" w:cs="Courier New" w:hint="default"/>
      </w:rPr>
    </w:lvl>
    <w:lvl w:ilvl="8" w:tplc="100C0005" w:tentative="1">
      <w:start w:val="1"/>
      <w:numFmt w:val="bullet"/>
      <w:lvlText w:val=""/>
      <w:lvlJc w:val="left"/>
      <w:pPr>
        <w:ind w:left="8246" w:hanging="360"/>
      </w:pPr>
      <w:rPr>
        <w:rFonts w:ascii="Wingdings" w:hAnsi="Wingdings" w:hint="default"/>
      </w:rPr>
    </w:lvl>
  </w:abstractNum>
  <w:abstractNum w:abstractNumId="28" w15:restartNumberingAfterBreak="0">
    <w:nsid w:val="63381857"/>
    <w:multiLevelType w:val="hybridMultilevel"/>
    <w:tmpl w:val="D644764A"/>
    <w:lvl w:ilvl="0" w:tplc="100C000B">
      <w:start w:val="1"/>
      <w:numFmt w:val="bullet"/>
      <w:lvlText w:val=""/>
      <w:lvlJc w:val="left"/>
      <w:pPr>
        <w:ind w:left="780" w:hanging="360"/>
      </w:pPr>
      <w:rPr>
        <w:rFonts w:ascii="Wingdings" w:hAnsi="Wingdings" w:hint="default"/>
      </w:rPr>
    </w:lvl>
    <w:lvl w:ilvl="1" w:tplc="100C0003" w:tentative="1">
      <w:start w:val="1"/>
      <w:numFmt w:val="bullet"/>
      <w:lvlText w:val="o"/>
      <w:lvlJc w:val="left"/>
      <w:pPr>
        <w:ind w:left="1500" w:hanging="360"/>
      </w:pPr>
      <w:rPr>
        <w:rFonts w:ascii="Courier New" w:hAnsi="Courier New" w:cs="Courier New" w:hint="default"/>
      </w:rPr>
    </w:lvl>
    <w:lvl w:ilvl="2" w:tplc="100C0005" w:tentative="1">
      <w:start w:val="1"/>
      <w:numFmt w:val="bullet"/>
      <w:lvlText w:val=""/>
      <w:lvlJc w:val="left"/>
      <w:pPr>
        <w:ind w:left="2220" w:hanging="360"/>
      </w:pPr>
      <w:rPr>
        <w:rFonts w:ascii="Wingdings" w:hAnsi="Wingdings" w:hint="default"/>
      </w:rPr>
    </w:lvl>
    <w:lvl w:ilvl="3" w:tplc="100C0001" w:tentative="1">
      <w:start w:val="1"/>
      <w:numFmt w:val="bullet"/>
      <w:lvlText w:val=""/>
      <w:lvlJc w:val="left"/>
      <w:pPr>
        <w:ind w:left="2940" w:hanging="360"/>
      </w:pPr>
      <w:rPr>
        <w:rFonts w:ascii="Symbol" w:hAnsi="Symbol" w:hint="default"/>
      </w:rPr>
    </w:lvl>
    <w:lvl w:ilvl="4" w:tplc="100C0003" w:tentative="1">
      <w:start w:val="1"/>
      <w:numFmt w:val="bullet"/>
      <w:lvlText w:val="o"/>
      <w:lvlJc w:val="left"/>
      <w:pPr>
        <w:ind w:left="3660" w:hanging="360"/>
      </w:pPr>
      <w:rPr>
        <w:rFonts w:ascii="Courier New" w:hAnsi="Courier New" w:cs="Courier New" w:hint="default"/>
      </w:rPr>
    </w:lvl>
    <w:lvl w:ilvl="5" w:tplc="100C0005" w:tentative="1">
      <w:start w:val="1"/>
      <w:numFmt w:val="bullet"/>
      <w:lvlText w:val=""/>
      <w:lvlJc w:val="left"/>
      <w:pPr>
        <w:ind w:left="4380" w:hanging="360"/>
      </w:pPr>
      <w:rPr>
        <w:rFonts w:ascii="Wingdings" w:hAnsi="Wingdings" w:hint="default"/>
      </w:rPr>
    </w:lvl>
    <w:lvl w:ilvl="6" w:tplc="100C0001" w:tentative="1">
      <w:start w:val="1"/>
      <w:numFmt w:val="bullet"/>
      <w:lvlText w:val=""/>
      <w:lvlJc w:val="left"/>
      <w:pPr>
        <w:ind w:left="5100" w:hanging="360"/>
      </w:pPr>
      <w:rPr>
        <w:rFonts w:ascii="Symbol" w:hAnsi="Symbol" w:hint="default"/>
      </w:rPr>
    </w:lvl>
    <w:lvl w:ilvl="7" w:tplc="100C0003" w:tentative="1">
      <w:start w:val="1"/>
      <w:numFmt w:val="bullet"/>
      <w:lvlText w:val="o"/>
      <w:lvlJc w:val="left"/>
      <w:pPr>
        <w:ind w:left="5820" w:hanging="360"/>
      </w:pPr>
      <w:rPr>
        <w:rFonts w:ascii="Courier New" w:hAnsi="Courier New" w:cs="Courier New" w:hint="default"/>
      </w:rPr>
    </w:lvl>
    <w:lvl w:ilvl="8" w:tplc="100C0005" w:tentative="1">
      <w:start w:val="1"/>
      <w:numFmt w:val="bullet"/>
      <w:lvlText w:val=""/>
      <w:lvlJc w:val="left"/>
      <w:pPr>
        <w:ind w:left="6540" w:hanging="360"/>
      </w:pPr>
      <w:rPr>
        <w:rFonts w:ascii="Wingdings" w:hAnsi="Wingdings" w:hint="default"/>
      </w:rPr>
    </w:lvl>
  </w:abstractNum>
  <w:abstractNum w:abstractNumId="29" w15:restartNumberingAfterBreak="0">
    <w:nsid w:val="647350DB"/>
    <w:multiLevelType w:val="hybridMultilevel"/>
    <w:tmpl w:val="9556B292"/>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0" w15:restartNumberingAfterBreak="0">
    <w:nsid w:val="647E73D8"/>
    <w:multiLevelType w:val="hybridMultilevel"/>
    <w:tmpl w:val="5808C1D4"/>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1" w15:restartNumberingAfterBreak="0">
    <w:nsid w:val="67E4550D"/>
    <w:multiLevelType w:val="hybridMultilevel"/>
    <w:tmpl w:val="F01AA00C"/>
    <w:lvl w:ilvl="0" w:tplc="100C000D">
      <w:start w:val="1"/>
      <w:numFmt w:val="bullet"/>
      <w:lvlText w:val=""/>
      <w:lvlJc w:val="left"/>
      <w:pPr>
        <w:ind w:left="1995" w:hanging="360"/>
      </w:pPr>
      <w:rPr>
        <w:rFonts w:ascii="Wingdings" w:hAnsi="Wingdings" w:hint="default"/>
      </w:rPr>
    </w:lvl>
    <w:lvl w:ilvl="1" w:tplc="100C0003" w:tentative="1">
      <w:start w:val="1"/>
      <w:numFmt w:val="bullet"/>
      <w:lvlText w:val="o"/>
      <w:lvlJc w:val="left"/>
      <w:pPr>
        <w:ind w:left="2715" w:hanging="360"/>
      </w:pPr>
      <w:rPr>
        <w:rFonts w:ascii="Courier New" w:hAnsi="Courier New" w:cs="Courier New" w:hint="default"/>
      </w:rPr>
    </w:lvl>
    <w:lvl w:ilvl="2" w:tplc="100C0005" w:tentative="1">
      <w:start w:val="1"/>
      <w:numFmt w:val="bullet"/>
      <w:lvlText w:val=""/>
      <w:lvlJc w:val="left"/>
      <w:pPr>
        <w:ind w:left="3435" w:hanging="360"/>
      </w:pPr>
      <w:rPr>
        <w:rFonts w:ascii="Wingdings" w:hAnsi="Wingdings" w:hint="default"/>
      </w:rPr>
    </w:lvl>
    <w:lvl w:ilvl="3" w:tplc="100C0001" w:tentative="1">
      <w:start w:val="1"/>
      <w:numFmt w:val="bullet"/>
      <w:lvlText w:val=""/>
      <w:lvlJc w:val="left"/>
      <w:pPr>
        <w:ind w:left="4155" w:hanging="360"/>
      </w:pPr>
      <w:rPr>
        <w:rFonts w:ascii="Symbol" w:hAnsi="Symbol" w:hint="default"/>
      </w:rPr>
    </w:lvl>
    <w:lvl w:ilvl="4" w:tplc="100C0003" w:tentative="1">
      <w:start w:val="1"/>
      <w:numFmt w:val="bullet"/>
      <w:lvlText w:val="o"/>
      <w:lvlJc w:val="left"/>
      <w:pPr>
        <w:ind w:left="4875" w:hanging="360"/>
      </w:pPr>
      <w:rPr>
        <w:rFonts w:ascii="Courier New" w:hAnsi="Courier New" w:cs="Courier New" w:hint="default"/>
      </w:rPr>
    </w:lvl>
    <w:lvl w:ilvl="5" w:tplc="100C0005" w:tentative="1">
      <w:start w:val="1"/>
      <w:numFmt w:val="bullet"/>
      <w:lvlText w:val=""/>
      <w:lvlJc w:val="left"/>
      <w:pPr>
        <w:ind w:left="5595" w:hanging="360"/>
      </w:pPr>
      <w:rPr>
        <w:rFonts w:ascii="Wingdings" w:hAnsi="Wingdings" w:hint="default"/>
      </w:rPr>
    </w:lvl>
    <w:lvl w:ilvl="6" w:tplc="100C0001" w:tentative="1">
      <w:start w:val="1"/>
      <w:numFmt w:val="bullet"/>
      <w:lvlText w:val=""/>
      <w:lvlJc w:val="left"/>
      <w:pPr>
        <w:ind w:left="6315" w:hanging="360"/>
      </w:pPr>
      <w:rPr>
        <w:rFonts w:ascii="Symbol" w:hAnsi="Symbol" w:hint="default"/>
      </w:rPr>
    </w:lvl>
    <w:lvl w:ilvl="7" w:tplc="100C0003" w:tentative="1">
      <w:start w:val="1"/>
      <w:numFmt w:val="bullet"/>
      <w:lvlText w:val="o"/>
      <w:lvlJc w:val="left"/>
      <w:pPr>
        <w:ind w:left="7035" w:hanging="360"/>
      </w:pPr>
      <w:rPr>
        <w:rFonts w:ascii="Courier New" w:hAnsi="Courier New" w:cs="Courier New" w:hint="default"/>
      </w:rPr>
    </w:lvl>
    <w:lvl w:ilvl="8" w:tplc="100C0005" w:tentative="1">
      <w:start w:val="1"/>
      <w:numFmt w:val="bullet"/>
      <w:lvlText w:val=""/>
      <w:lvlJc w:val="left"/>
      <w:pPr>
        <w:ind w:left="7755" w:hanging="360"/>
      </w:pPr>
      <w:rPr>
        <w:rFonts w:ascii="Wingdings" w:hAnsi="Wingdings" w:hint="default"/>
      </w:rPr>
    </w:lvl>
  </w:abstractNum>
  <w:abstractNum w:abstractNumId="32" w15:restartNumberingAfterBreak="0">
    <w:nsid w:val="68AC6597"/>
    <w:multiLevelType w:val="hybridMultilevel"/>
    <w:tmpl w:val="A992AF8C"/>
    <w:lvl w:ilvl="0" w:tplc="100C000D">
      <w:start w:val="1"/>
      <w:numFmt w:val="bullet"/>
      <w:lvlText w:val=""/>
      <w:lvlJc w:val="left"/>
      <w:pPr>
        <w:ind w:left="927" w:hanging="360"/>
      </w:pPr>
      <w:rPr>
        <w:rFonts w:ascii="Wingdings" w:hAnsi="Wingdings" w:hint="default"/>
      </w:rPr>
    </w:lvl>
    <w:lvl w:ilvl="1" w:tplc="100C0003" w:tentative="1">
      <w:start w:val="1"/>
      <w:numFmt w:val="bullet"/>
      <w:lvlText w:val="o"/>
      <w:lvlJc w:val="left"/>
      <w:pPr>
        <w:ind w:left="1647" w:hanging="360"/>
      </w:pPr>
      <w:rPr>
        <w:rFonts w:ascii="Courier New" w:hAnsi="Courier New" w:cs="Courier New" w:hint="default"/>
      </w:rPr>
    </w:lvl>
    <w:lvl w:ilvl="2" w:tplc="100C0005" w:tentative="1">
      <w:start w:val="1"/>
      <w:numFmt w:val="bullet"/>
      <w:lvlText w:val=""/>
      <w:lvlJc w:val="left"/>
      <w:pPr>
        <w:ind w:left="2367" w:hanging="360"/>
      </w:pPr>
      <w:rPr>
        <w:rFonts w:ascii="Wingdings" w:hAnsi="Wingdings" w:hint="default"/>
      </w:rPr>
    </w:lvl>
    <w:lvl w:ilvl="3" w:tplc="100C0001" w:tentative="1">
      <w:start w:val="1"/>
      <w:numFmt w:val="bullet"/>
      <w:lvlText w:val=""/>
      <w:lvlJc w:val="left"/>
      <w:pPr>
        <w:ind w:left="3087" w:hanging="360"/>
      </w:pPr>
      <w:rPr>
        <w:rFonts w:ascii="Symbol" w:hAnsi="Symbol" w:hint="default"/>
      </w:rPr>
    </w:lvl>
    <w:lvl w:ilvl="4" w:tplc="100C0003" w:tentative="1">
      <w:start w:val="1"/>
      <w:numFmt w:val="bullet"/>
      <w:lvlText w:val="o"/>
      <w:lvlJc w:val="left"/>
      <w:pPr>
        <w:ind w:left="3807" w:hanging="360"/>
      </w:pPr>
      <w:rPr>
        <w:rFonts w:ascii="Courier New" w:hAnsi="Courier New" w:cs="Courier New" w:hint="default"/>
      </w:rPr>
    </w:lvl>
    <w:lvl w:ilvl="5" w:tplc="100C0005" w:tentative="1">
      <w:start w:val="1"/>
      <w:numFmt w:val="bullet"/>
      <w:lvlText w:val=""/>
      <w:lvlJc w:val="left"/>
      <w:pPr>
        <w:ind w:left="4527" w:hanging="360"/>
      </w:pPr>
      <w:rPr>
        <w:rFonts w:ascii="Wingdings" w:hAnsi="Wingdings" w:hint="default"/>
      </w:rPr>
    </w:lvl>
    <w:lvl w:ilvl="6" w:tplc="100C0001" w:tentative="1">
      <w:start w:val="1"/>
      <w:numFmt w:val="bullet"/>
      <w:lvlText w:val=""/>
      <w:lvlJc w:val="left"/>
      <w:pPr>
        <w:ind w:left="5247" w:hanging="360"/>
      </w:pPr>
      <w:rPr>
        <w:rFonts w:ascii="Symbol" w:hAnsi="Symbol" w:hint="default"/>
      </w:rPr>
    </w:lvl>
    <w:lvl w:ilvl="7" w:tplc="100C0003" w:tentative="1">
      <w:start w:val="1"/>
      <w:numFmt w:val="bullet"/>
      <w:lvlText w:val="o"/>
      <w:lvlJc w:val="left"/>
      <w:pPr>
        <w:ind w:left="5967" w:hanging="360"/>
      </w:pPr>
      <w:rPr>
        <w:rFonts w:ascii="Courier New" w:hAnsi="Courier New" w:cs="Courier New" w:hint="default"/>
      </w:rPr>
    </w:lvl>
    <w:lvl w:ilvl="8" w:tplc="100C0005" w:tentative="1">
      <w:start w:val="1"/>
      <w:numFmt w:val="bullet"/>
      <w:lvlText w:val=""/>
      <w:lvlJc w:val="left"/>
      <w:pPr>
        <w:ind w:left="6687" w:hanging="360"/>
      </w:pPr>
      <w:rPr>
        <w:rFonts w:ascii="Wingdings" w:hAnsi="Wingdings" w:hint="default"/>
      </w:rPr>
    </w:lvl>
  </w:abstractNum>
  <w:abstractNum w:abstractNumId="33" w15:restartNumberingAfterBreak="0">
    <w:nsid w:val="695A7DB2"/>
    <w:multiLevelType w:val="hybridMultilevel"/>
    <w:tmpl w:val="E62E02B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4" w15:restartNumberingAfterBreak="0">
    <w:nsid w:val="69605AE5"/>
    <w:multiLevelType w:val="hybridMultilevel"/>
    <w:tmpl w:val="79728DF0"/>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5" w15:restartNumberingAfterBreak="0">
    <w:nsid w:val="6C4033CD"/>
    <w:multiLevelType w:val="hybridMultilevel"/>
    <w:tmpl w:val="B4140B66"/>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6" w15:restartNumberingAfterBreak="0">
    <w:nsid w:val="6D0812D9"/>
    <w:multiLevelType w:val="hybridMultilevel"/>
    <w:tmpl w:val="921A764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7" w15:restartNumberingAfterBreak="0">
    <w:nsid w:val="6EEF186D"/>
    <w:multiLevelType w:val="hybridMultilevel"/>
    <w:tmpl w:val="8E2A74E4"/>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8" w15:restartNumberingAfterBreak="0">
    <w:nsid w:val="741C1F92"/>
    <w:multiLevelType w:val="hybridMultilevel"/>
    <w:tmpl w:val="AFAE246A"/>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9" w15:restartNumberingAfterBreak="0">
    <w:nsid w:val="78EF3332"/>
    <w:multiLevelType w:val="hybridMultilevel"/>
    <w:tmpl w:val="42BC799E"/>
    <w:lvl w:ilvl="0" w:tplc="8DA42EEA">
      <w:start w:val="1"/>
      <w:numFmt w:val="decimal"/>
      <w:lvlText w:val="%1."/>
      <w:lvlJc w:val="left"/>
      <w:pPr>
        <w:ind w:left="720" w:hanging="360"/>
      </w:pPr>
      <w:rPr>
        <w:rFonts w:hint="default"/>
        <w:b/>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0" w15:restartNumberingAfterBreak="0">
    <w:nsid w:val="7C48352D"/>
    <w:multiLevelType w:val="hybridMultilevel"/>
    <w:tmpl w:val="B5A27C50"/>
    <w:lvl w:ilvl="0" w:tplc="100C000D">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12"/>
  </w:num>
  <w:num w:numId="2">
    <w:abstractNumId w:val="7"/>
  </w:num>
  <w:num w:numId="3">
    <w:abstractNumId w:val="19"/>
  </w:num>
  <w:num w:numId="4">
    <w:abstractNumId w:val="37"/>
  </w:num>
  <w:num w:numId="5">
    <w:abstractNumId w:val="4"/>
  </w:num>
  <w:num w:numId="6">
    <w:abstractNumId w:val="39"/>
  </w:num>
  <w:num w:numId="7">
    <w:abstractNumId w:val="38"/>
  </w:num>
  <w:num w:numId="8">
    <w:abstractNumId w:val="23"/>
  </w:num>
  <w:num w:numId="9">
    <w:abstractNumId w:val="28"/>
  </w:num>
  <w:num w:numId="10">
    <w:abstractNumId w:val="1"/>
  </w:num>
  <w:num w:numId="11">
    <w:abstractNumId w:val="30"/>
  </w:num>
  <w:num w:numId="12">
    <w:abstractNumId w:val="25"/>
  </w:num>
  <w:num w:numId="13">
    <w:abstractNumId w:val="2"/>
  </w:num>
  <w:num w:numId="14">
    <w:abstractNumId w:val="21"/>
  </w:num>
  <w:num w:numId="15">
    <w:abstractNumId w:val="27"/>
  </w:num>
  <w:num w:numId="16">
    <w:abstractNumId w:val="14"/>
  </w:num>
  <w:num w:numId="17">
    <w:abstractNumId w:val="32"/>
  </w:num>
  <w:num w:numId="18">
    <w:abstractNumId w:val="33"/>
  </w:num>
  <w:num w:numId="19">
    <w:abstractNumId w:val="18"/>
  </w:num>
  <w:num w:numId="20">
    <w:abstractNumId w:val="36"/>
  </w:num>
  <w:num w:numId="21">
    <w:abstractNumId w:val="8"/>
  </w:num>
  <w:num w:numId="22">
    <w:abstractNumId w:val="29"/>
  </w:num>
  <w:num w:numId="23">
    <w:abstractNumId w:val="9"/>
  </w:num>
  <w:num w:numId="24">
    <w:abstractNumId w:val="26"/>
  </w:num>
  <w:num w:numId="25">
    <w:abstractNumId w:val="40"/>
  </w:num>
  <w:num w:numId="26">
    <w:abstractNumId w:val="11"/>
  </w:num>
  <w:num w:numId="27">
    <w:abstractNumId w:val="15"/>
  </w:num>
  <w:num w:numId="28">
    <w:abstractNumId w:val="16"/>
  </w:num>
  <w:num w:numId="29">
    <w:abstractNumId w:val="6"/>
  </w:num>
  <w:num w:numId="30">
    <w:abstractNumId w:val="20"/>
  </w:num>
  <w:num w:numId="31">
    <w:abstractNumId w:val="3"/>
  </w:num>
  <w:num w:numId="32">
    <w:abstractNumId w:val="17"/>
  </w:num>
  <w:num w:numId="33">
    <w:abstractNumId w:val="35"/>
  </w:num>
  <w:num w:numId="34">
    <w:abstractNumId w:val="22"/>
  </w:num>
  <w:num w:numId="35">
    <w:abstractNumId w:val="24"/>
  </w:num>
  <w:num w:numId="36">
    <w:abstractNumId w:val="13"/>
  </w:num>
  <w:num w:numId="37">
    <w:abstractNumId w:val="34"/>
  </w:num>
  <w:num w:numId="38">
    <w:abstractNumId w:val="0"/>
  </w:num>
  <w:num w:numId="39">
    <w:abstractNumId w:val="31"/>
  </w:num>
  <w:num w:numId="40">
    <w:abstractNumId w:val="10"/>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14E"/>
    <w:rsid w:val="00001D05"/>
    <w:rsid w:val="00002A88"/>
    <w:rsid w:val="000040AC"/>
    <w:rsid w:val="00007687"/>
    <w:rsid w:val="000142C2"/>
    <w:rsid w:val="0001615A"/>
    <w:rsid w:val="000206C9"/>
    <w:rsid w:val="00021C78"/>
    <w:rsid w:val="00021F08"/>
    <w:rsid w:val="00041ADC"/>
    <w:rsid w:val="00043F17"/>
    <w:rsid w:val="0004506E"/>
    <w:rsid w:val="00045C6E"/>
    <w:rsid w:val="0005509B"/>
    <w:rsid w:val="000571DB"/>
    <w:rsid w:val="00065BC9"/>
    <w:rsid w:val="00070E4D"/>
    <w:rsid w:val="0007490F"/>
    <w:rsid w:val="0009025F"/>
    <w:rsid w:val="000B1531"/>
    <w:rsid w:val="000C6A31"/>
    <w:rsid w:val="000D1B95"/>
    <w:rsid w:val="000D2AFC"/>
    <w:rsid w:val="000E4BB8"/>
    <w:rsid w:val="000E7838"/>
    <w:rsid w:val="000F4EF6"/>
    <w:rsid w:val="00107DCC"/>
    <w:rsid w:val="0011316A"/>
    <w:rsid w:val="001140DB"/>
    <w:rsid w:val="001158A1"/>
    <w:rsid w:val="00117F9D"/>
    <w:rsid w:val="0013073D"/>
    <w:rsid w:val="00130937"/>
    <w:rsid w:val="00135593"/>
    <w:rsid w:val="0013567C"/>
    <w:rsid w:val="00137B5E"/>
    <w:rsid w:val="0014072F"/>
    <w:rsid w:val="001413FA"/>
    <w:rsid w:val="001433A9"/>
    <w:rsid w:val="0014625F"/>
    <w:rsid w:val="00147242"/>
    <w:rsid w:val="00164128"/>
    <w:rsid w:val="00166C3B"/>
    <w:rsid w:val="00170E71"/>
    <w:rsid w:val="00171CD0"/>
    <w:rsid w:val="001744CB"/>
    <w:rsid w:val="00183567"/>
    <w:rsid w:val="00184A67"/>
    <w:rsid w:val="00184EBD"/>
    <w:rsid w:val="00186D98"/>
    <w:rsid w:val="00186F74"/>
    <w:rsid w:val="0019102A"/>
    <w:rsid w:val="00191245"/>
    <w:rsid w:val="001A055D"/>
    <w:rsid w:val="001A4236"/>
    <w:rsid w:val="001A46E7"/>
    <w:rsid w:val="001A719A"/>
    <w:rsid w:val="001B2AC3"/>
    <w:rsid w:val="001C44EA"/>
    <w:rsid w:val="001D0276"/>
    <w:rsid w:val="001D3021"/>
    <w:rsid w:val="001D419E"/>
    <w:rsid w:val="001D42F5"/>
    <w:rsid w:val="001D60FD"/>
    <w:rsid w:val="001E2621"/>
    <w:rsid w:val="001E3B78"/>
    <w:rsid w:val="001F1017"/>
    <w:rsid w:val="002002DB"/>
    <w:rsid w:val="00201550"/>
    <w:rsid w:val="00210751"/>
    <w:rsid w:val="00211C75"/>
    <w:rsid w:val="00223674"/>
    <w:rsid w:val="00224492"/>
    <w:rsid w:val="00226731"/>
    <w:rsid w:val="0023031F"/>
    <w:rsid w:val="002315CC"/>
    <w:rsid w:val="002340F8"/>
    <w:rsid w:val="00235776"/>
    <w:rsid w:val="0023635E"/>
    <w:rsid w:val="00237046"/>
    <w:rsid w:val="00237B76"/>
    <w:rsid w:val="0024232C"/>
    <w:rsid w:val="00242423"/>
    <w:rsid w:val="00242D9E"/>
    <w:rsid w:val="00247B3C"/>
    <w:rsid w:val="00256F44"/>
    <w:rsid w:val="00263332"/>
    <w:rsid w:val="00263FEB"/>
    <w:rsid w:val="00271A6B"/>
    <w:rsid w:val="00273B68"/>
    <w:rsid w:val="002750BA"/>
    <w:rsid w:val="002778FA"/>
    <w:rsid w:val="00277D5F"/>
    <w:rsid w:val="0029503A"/>
    <w:rsid w:val="0029797E"/>
    <w:rsid w:val="002A0AD1"/>
    <w:rsid w:val="002A2665"/>
    <w:rsid w:val="002A404F"/>
    <w:rsid w:val="002A5398"/>
    <w:rsid w:val="002A79D5"/>
    <w:rsid w:val="002C1486"/>
    <w:rsid w:val="002C7415"/>
    <w:rsid w:val="002D6831"/>
    <w:rsid w:val="002E3805"/>
    <w:rsid w:val="002E5EDA"/>
    <w:rsid w:val="002F1251"/>
    <w:rsid w:val="00301EA8"/>
    <w:rsid w:val="003040A1"/>
    <w:rsid w:val="0031192B"/>
    <w:rsid w:val="0031355F"/>
    <w:rsid w:val="00315729"/>
    <w:rsid w:val="00317B0B"/>
    <w:rsid w:val="00343BC1"/>
    <w:rsid w:val="00357369"/>
    <w:rsid w:val="00357A0A"/>
    <w:rsid w:val="00364255"/>
    <w:rsid w:val="003658CE"/>
    <w:rsid w:val="00366CFB"/>
    <w:rsid w:val="003842A0"/>
    <w:rsid w:val="0038473B"/>
    <w:rsid w:val="00386464"/>
    <w:rsid w:val="003869A4"/>
    <w:rsid w:val="0038747E"/>
    <w:rsid w:val="00393D18"/>
    <w:rsid w:val="00394966"/>
    <w:rsid w:val="00396989"/>
    <w:rsid w:val="003A1BA8"/>
    <w:rsid w:val="003A55D9"/>
    <w:rsid w:val="003A6909"/>
    <w:rsid w:val="003B1565"/>
    <w:rsid w:val="003B20F1"/>
    <w:rsid w:val="003D0CD6"/>
    <w:rsid w:val="003D441A"/>
    <w:rsid w:val="003E48E5"/>
    <w:rsid w:val="003F2812"/>
    <w:rsid w:val="003F36F1"/>
    <w:rsid w:val="003F3AB3"/>
    <w:rsid w:val="003F6690"/>
    <w:rsid w:val="0040387D"/>
    <w:rsid w:val="00404D67"/>
    <w:rsid w:val="004128EB"/>
    <w:rsid w:val="004138C2"/>
    <w:rsid w:val="004172D7"/>
    <w:rsid w:val="00417642"/>
    <w:rsid w:val="004208B9"/>
    <w:rsid w:val="00423105"/>
    <w:rsid w:val="00423A03"/>
    <w:rsid w:val="004244A7"/>
    <w:rsid w:val="00424AF5"/>
    <w:rsid w:val="004316D1"/>
    <w:rsid w:val="004344FE"/>
    <w:rsid w:val="00437052"/>
    <w:rsid w:val="004425D1"/>
    <w:rsid w:val="00444C4E"/>
    <w:rsid w:val="00456D75"/>
    <w:rsid w:val="00460AA9"/>
    <w:rsid w:val="004637B6"/>
    <w:rsid w:val="00474841"/>
    <w:rsid w:val="00475011"/>
    <w:rsid w:val="00476170"/>
    <w:rsid w:val="0048108D"/>
    <w:rsid w:val="00491F4B"/>
    <w:rsid w:val="00494B12"/>
    <w:rsid w:val="004A15C7"/>
    <w:rsid w:val="004A438B"/>
    <w:rsid w:val="004B6986"/>
    <w:rsid w:val="004C3B4B"/>
    <w:rsid w:val="004C3F80"/>
    <w:rsid w:val="004C7488"/>
    <w:rsid w:val="004D069B"/>
    <w:rsid w:val="004D1EEA"/>
    <w:rsid w:val="004D4C08"/>
    <w:rsid w:val="004D5000"/>
    <w:rsid w:val="004D728A"/>
    <w:rsid w:val="004E04DD"/>
    <w:rsid w:val="004E22A1"/>
    <w:rsid w:val="004E75AA"/>
    <w:rsid w:val="004E7802"/>
    <w:rsid w:val="004E7A3C"/>
    <w:rsid w:val="004F292A"/>
    <w:rsid w:val="004F5FAD"/>
    <w:rsid w:val="00503E26"/>
    <w:rsid w:val="0051627C"/>
    <w:rsid w:val="00517B12"/>
    <w:rsid w:val="00521315"/>
    <w:rsid w:val="00524B57"/>
    <w:rsid w:val="0052510D"/>
    <w:rsid w:val="00530D1E"/>
    <w:rsid w:val="00531941"/>
    <w:rsid w:val="00533A74"/>
    <w:rsid w:val="005426C2"/>
    <w:rsid w:val="00557CB0"/>
    <w:rsid w:val="00562A92"/>
    <w:rsid w:val="005713F5"/>
    <w:rsid w:val="00575220"/>
    <w:rsid w:val="0058049D"/>
    <w:rsid w:val="005902C5"/>
    <w:rsid w:val="005A2FE6"/>
    <w:rsid w:val="005B0AC1"/>
    <w:rsid w:val="005B4AD6"/>
    <w:rsid w:val="005C28E3"/>
    <w:rsid w:val="005C4B88"/>
    <w:rsid w:val="005D0294"/>
    <w:rsid w:val="005D513F"/>
    <w:rsid w:val="005D582D"/>
    <w:rsid w:val="005D7994"/>
    <w:rsid w:val="005E2EE7"/>
    <w:rsid w:val="005F5DAC"/>
    <w:rsid w:val="00611877"/>
    <w:rsid w:val="00612E0B"/>
    <w:rsid w:val="00613992"/>
    <w:rsid w:val="00614411"/>
    <w:rsid w:val="00621AAE"/>
    <w:rsid w:val="00625B10"/>
    <w:rsid w:val="00627B16"/>
    <w:rsid w:val="0063089D"/>
    <w:rsid w:val="006352BC"/>
    <w:rsid w:val="006400DF"/>
    <w:rsid w:val="00642405"/>
    <w:rsid w:val="00643190"/>
    <w:rsid w:val="00650945"/>
    <w:rsid w:val="00652C9D"/>
    <w:rsid w:val="00653FA1"/>
    <w:rsid w:val="00667313"/>
    <w:rsid w:val="006732B0"/>
    <w:rsid w:val="00674605"/>
    <w:rsid w:val="00675704"/>
    <w:rsid w:val="00675ADC"/>
    <w:rsid w:val="00681099"/>
    <w:rsid w:val="00682122"/>
    <w:rsid w:val="00682E85"/>
    <w:rsid w:val="00684D53"/>
    <w:rsid w:val="0068730A"/>
    <w:rsid w:val="00687F78"/>
    <w:rsid w:val="00696C70"/>
    <w:rsid w:val="006A092E"/>
    <w:rsid w:val="006A5C4F"/>
    <w:rsid w:val="006A6300"/>
    <w:rsid w:val="006B0185"/>
    <w:rsid w:val="006B21BA"/>
    <w:rsid w:val="006B228A"/>
    <w:rsid w:val="006B5370"/>
    <w:rsid w:val="006B5424"/>
    <w:rsid w:val="006C005B"/>
    <w:rsid w:val="006C7554"/>
    <w:rsid w:val="006C7802"/>
    <w:rsid w:val="006D47E7"/>
    <w:rsid w:val="006D6268"/>
    <w:rsid w:val="006D6F69"/>
    <w:rsid w:val="006E0159"/>
    <w:rsid w:val="006E06D4"/>
    <w:rsid w:val="006E4CE5"/>
    <w:rsid w:val="006F3302"/>
    <w:rsid w:val="00706DC0"/>
    <w:rsid w:val="0070791E"/>
    <w:rsid w:val="00721749"/>
    <w:rsid w:val="00722F56"/>
    <w:rsid w:val="00727FF6"/>
    <w:rsid w:val="00730835"/>
    <w:rsid w:val="00731549"/>
    <w:rsid w:val="00734600"/>
    <w:rsid w:val="0073663E"/>
    <w:rsid w:val="00743B1E"/>
    <w:rsid w:val="00756931"/>
    <w:rsid w:val="0075725C"/>
    <w:rsid w:val="007627F3"/>
    <w:rsid w:val="00766EBC"/>
    <w:rsid w:val="00772DC7"/>
    <w:rsid w:val="00775DAD"/>
    <w:rsid w:val="00775E63"/>
    <w:rsid w:val="0078241C"/>
    <w:rsid w:val="0078434C"/>
    <w:rsid w:val="00792E6F"/>
    <w:rsid w:val="007A432F"/>
    <w:rsid w:val="007A69B9"/>
    <w:rsid w:val="007A7A60"/>
    <w:rsid w:val="007B7714"/>
    <w:rsid w:val="007B7D03"/>
    <w:rsid w:val="007C5C5C"/>
    <w:rsid w:val="007D5FD2"/>
    <w:rsid w:val="007E1604"/>
    <w:rsid w:val="007F3B94"/>
    <w:rsid w:val="007F5726"/>
    <w:rsid w:val="00800A9A"/>
    <w:rsid w:val="00801020"/>
    <w:rsid w:val="00803515"/>
    <w:rsid w:val="00812A3B"/>
    <w:rsid w:val="00813594"/>
    <w:rsid w:val="00813A02"/>
    <w:rsid w:val="0081672E"/>
    <w:rsid w:val="00824C0E"/>
    <w:rsid w:val="00826346"/>
    <w:rsid w:val="00831D63"/>
    <w:rsid w:val="00837252"/>
    <w:rsid w:val="008402B2"/>
    <w:rsid w:val="008402F7"/>
    <w:rsid w:val="00842FF5"/>
    <w:rsid w:val="00843151"/>
    <w:rsid w:val="00850362"/>
    <w:rsid w:val="0085046D"/>
    <w:rsid w:val="00855148"/>
    <w:rsid w:val="0085553D"/>
    <w:rsid w:val="00861A19"/>
    <w:rsid w:val="00863506"/>
    <w:rsid w:val="00870B7B"/>
    <w:rsid w:val="00872793"/>
    <w:rsid w:val="00880EC0"/>
    <w:rsid w:val="00892EFC"/>
    <w:rsid w:val="00893689"/>
    <w:rsid w:val="008A0481"/>
    <w:rsid w:val="008A3D8A"/>
    <w:rsid w:val="008A4619"/>
    <w:rsid w:val="008B4488"/>
    <w:rsid w:val="008B7397"/>
    <w:rsid w:val="008C55FF"/>
    <w:rsid w:val="008D13E5"/>
    <w:rsid w:val="008D411C"/>
    <w:rsid w:val="008D74F6"/>
    <w:rsid w:val="008E3405"/>
    <w:rsid w:val="008F0A0D"/>
    <w:rsid w:val="008F18F4"/>
    <w:rsid w:val="008F2ECD"/>
    <w:rsid w:val="00900A38"/>
    <w:rsid w:val="009016D8"/>
    <w:rsid w:val="00901AEF"/>
    <w:rsid w:val="009047A1"/>
    <w:rsid w:val="00910834"/>
    <w:rsid w:val="00914485"/>
    <w:rsid w:val="009171A7"/>
    <w:rsid w:val="009246D5"/>
    <w:rsid w:val="00925CFF"/>
    <w:rsid w:val="00950AA3"/>
    <w:rsid w:val="00960D37"/>
    <w:rsid w:val="00964C9D"/>
    <w:rsid w:val="00966FAD"/>
    <w:rsid w:val="009675A4"/>
    <w:rsid w:val="00973E1B"/>
    <w:rsid w:val="00981AC6"/>
    <w:rsid w:val="00983BFE"/>
    <w:rsid w:val="009844A4"/>
    <w:rsid w:val="00985310"/>
    <w:rsid w:val="00986C06"/>
    <w:rsid w:val="009903A8"/>
    <w:rsid w:val="00991689"/>
    <w:rsid w:val="00995CC6"/>
    <w:rsid w:val="009A5997"/>
    <w:rsid w:val="009A62DC"/>
    <w:rsid w:val="009B3478"/>
    <w:rsid w:val="009B3A2A"/>
    <w:rsid w:val="009B75F1"/>
    <w:rsid w:val="009C6C04"/>
    <w:rsid w:val="009D49B6"/>
    <w:rsid w:val="009D6A5E"/>
    <w:rsid w:val="009E0685"/>
    <w:rsid w:val="009E6BB4"/>
    <w:rsid w:val="009F4E28"/>
    <w:rsid w:val="009F53E3"/>
    <w:rsid w:val="00A00462"/>
    <w:rsid w:val="00A00BD3"/>
    <w:rsid w:val="00A12972"/>
    <w:rsid w:val="00A3431F"/>
    <w:rsid w:val="00A44827"/>
    <w:rsid w:val="00A46A5A"/>
    <w:rsid w:val="00A46BC7"/>
    <w:rsid w:val="00A50E33"/>
    <w:rsid w:val="00A55521"/>
    <w:rsid w:val="00A60AD1"/>
    <w:rsid w:val="00A61073"/>
    <w:rsid w:val="00A66B25"/>
    <w:rsid w:val="00A71201"/>
    <w:rsid w:val="00A721FA"/>
    <w:rsid w:val="00A77C42"/>
    <w:rsid w:val="00A94300"/>
    <w:rsid w:val="00A948F8"/>
    <w:rsid w:val="00A94E6B"/>
    <w:rsid w:val="00A96498"/>
    <w:rsid w:val="00AA01EC"/>
    <w:rsid w:val="00AA6012"/>
    <w:rsid w:val="00AB505E"/>
    <w:rsid w:val="00AB62B0"/>
    <w:rsid w:val="00AC064F"/>
    <w:rsid w:val="00AC0AB2"/>
    <w:rsid w:val="00AC4AAF"/>
    <w:rsid w:val="00AF063F"/>
    <w:rsid w:val="00AF08D2"/>
    <w:rsid w:val="00AF18C9"/>
    <w:rsid w:val="00AF519F"/>
    <w:rsid w:val="00AF7867"/>
    <w:rsid w:val="00AF7AF4"/>
    <w:rsid w:val="00B04629"/>
    <w:rsid w:val="00B12301"/>
    <w:rsid w:val="00B13D94"/>
    <w:rsid w:val="00B14450"/>
    <w:rsid w:val="00B17CA0"/>
    <w:rsid w:val="00B2244B"/>
    <w:rsid w:val="00B25457"/>
    <w:rsid w:val="00B30AB1"/>
    <w:rsid w:val="00B30DFF"/>
    <w:rsid w:val="00B31247"/>
    <w:rsid w:val="00B44635"/>
    <w:rsid w:val="00B45A50"/>
    <w:rsid w:val="00B45AB2"/>
    <w:rsid w:val="00B46D66"/>
    <w:rsid w:val="00B514DA"/>
    <w:rsid w:val="00B77CE5"/>
    <w:rsid w:val="00B80A9F"/>
    <w:rsid w:val="00B82006"/>
    <w:rsid w:val="00B857B4"/>
    <w:rsid w:val="00B85F08"/>
    <w:rsid w:val="00B92F21"/>
    <w:rsid w:val="00BA36AF"/>
    <w:rsid w:val="00BB196D"/>
    <w:rsid w:val="00BB2C74"/>
    <w:rsid w:val="00BC3054"/>
    <w:rsid w:val="00BC32FC"/>
    <w:rsid w:val="00BC444E"/>
    <w:rsid w:val="00BC73FF"/>
    <w:rsid w:val="00BD0DED"/>
    <w:rsid w:val="00BD263C"/>
    <w:rsid w:val="00BD41C0"/>
    <w:rsid w:val="00BD4DED"/>
    <w:rsid w:val="00BE124B"/>
    <w:rsid w:val="00BE3EE5"/>
    <w:rsid w:val="00BF24BC"/>
    <w:rsid w:val="00C01B9A"/>
    <w:rsid w:val="00C027BC"/>
    <w:rsid w:val="00C042CA"/>
    <w:rsid w:val="00C06876"/>
    <w:rsid w:val="00C15E22"/>
    <w:rsid w:val="00C21973"/>
    <w:rsid w:val="00C21FC3"/>
    <w:rsid w:val="00C22411"/>
    <w:rsid w:val="00C278F1"/>
    <w:rsid w:val="00C45D57"/>
    <w:rsid w:val="00C46AF1"/>
    <w:rsid w:val="00C5139F"/>
    <w:rsid w:val="00C5231F"/>
    <w:rsid w:val="00C52B9D"/>
    <w:rsid w:val="00C53C0C"/>
    <w:rsid w:val="00C560E0"/>
    <w:rsid w:val="00C6060F"/>
    <w:rsid w:val="00C63E2C"/>
    <w:rsid w:val="00C80A61"/>
    <w:rsid w:val="00C83AF3"/>
    <w:rsid w:val="00C8406D"/>
    <w:rsid w:val="00C84757"/>
    <w:rsid w:val="00C943A9"/>
    <w:rsid w:val="00C968B0"/>
    <w:rsid w:val="00C97124"/>
    <w:rsid w:val="00CB2CC7"/>
    <w:rsid w:val="00CB6F6B"/>
    <w:rsid w:val="00CC13DC"/>
    <w:rsid w:val="00CD0C1F"/>
    <w:rsid w:val="00CD272D"/>
    <w:rsid w:val="00CD5F1C"/>
    <w:rsid w:val="00CD7157"/>
    <w:rsid w:val="00CE0E4E"/>
    <w:rsid w:val="00CE1653"/>
    <w:rsid w:val="00D04B66"/>
    <w:rsid w:val="00D04D0B"/>
    <w:rsid w:val="00D0500D"/>
    <w:rsid w:val="00D07EBE"/>
    <w:rsid w:val="00D11116"/>
    <w:rsid w:val="00D15D0A"/>
    <w:rsid w:val="00D253C1"/>
    <w:rsid w:val="00D33A5A"/>
    <w:rsid w:val="00D35C8B"/>
    <w:rsid w:val="00D44B68"/>
    <w:rsid w:val="00D44C9B"/>
    <w:rsid w:val="00D5123A"/>
    <w:rsid w:val="00D57008"/>
    <w:rsid w:val="00D60240"/>
    <w:rsid w:val="00D60A24"/>
    <w:rsid w:val="00D61530"/>
    <w:rsid w:val="00D633E2"/>
    <w:rsid w:val="00D725BC"/>
    <w:rsid w:val="00D83B79"/>
    <w:rsid w:val="00D85B8A"/>
    <w:rsid w:val="00D87BEB"/>
    <w:rsid w:val="00D94536"/>
    <w:rsid w:val="00D945C0"/>
    <w:rsid w:val="00D96078"/>
    <w:rsid w:val="00DA1AAC"/>
    <w:rsid w:val="00DB63E4"/>
    <w:rsid w:val="00DC3253"/>
    <w:rsid w:val="00DC7EF7"/>
    <w:rsid w:val="00DD3321"/>
    <w:rsid w:val="00DD705D"/>
    <w:rsid w:val="00DE122C"/>
    <w:rsid w:val="00DF11F8"/>
    <w:rsid w:val="00DF1333"/>
    <w:rsid w:val="00DF633D"/>
    <w:rsid w:val="00E12E7E"/>
    <w:rsid w:val="00E15471"/>
    <w:rsid w:val="00E15B21"/>
    <w:rsid w:val="00E16D07"/>
    <w:rsid w:val="00E21B1F"/>
    <w:rsid w:val="00E24188"/>
    <w:rsid w:val="00E26C5F"/>
    <w:rsid w:val="00E44B5A"/>
    <w:rsid w:val="00E464CF"/>
    <w:rsid w:val="00E5008F"/>
    <w:rsid w:val="00E52D6F"/>
    <w:rsid w:val="00E56CCE"/>
    <w:rsid w:val="00E60981"/>
    <w:rsid w:val="00E613F4"/>
    <w:rsid w:val="00E6556B"/>
    <w:rsid w:val="00E715EA"/>
    <w:rsid w:val="00E753AF"/>
    <w:rsid w:val="00E75EB0"/>
    <w:rsid w:val="00E816F6"/>
    <w:rsid w:val="00E84C8F"/>
    <w:rsid w:val="00E904AE"/>
    <w:rsid w:val="00E9114E"/>
    <w:rsid w:val="00E966F9"/>
    <w:rsid w:val="00EA03C9"/>
    <w:rsid w:val="00EA3B84"/>
    <w:rsid w:val="00EA7107"/>
    <w:rsid w:val="00EB128F"/>
    <w:rsid w:val="00EB1D96"/>
    <w:rsid w:val="00EB626E"/>
    <w:rsid w:val="00EC266C"/>
    <w:rsid w:val="00EC63FC"/>
    <w:rsid w:val="00ED0438"/>
    <w:rsid w:val="00ED1D83"/>
    <w:rsid w:val="00ED4DBB"/>
    <w:rsid w:val="00ED5A88"/>
    <w:rsid w:val="00ED7DF1"/>
    <w:rsid w:val="00EE3E52"/>
    <w:rsid w:val="00EF1FCB"/>
    <w:rsid w:val="00EF2210"/>
    <w:rsid w:val="00F004D2"/>
    <w:rsid w:val="00F03819"/>
    <w:rsid w:val="00F112EA"/>
    <w:rsid w:val="00F16004"/>
    <w:rsid w:val="00F23E7B"/>
    <w:rsid w:val="00F241E3"/>
    <w:rsid w:val="00F24494"/>
    <w:rsid w:val="00F2614C"/>
    <w:rsid w:val="00F309AB"/>
    <w:rsid w:val="00F3153B"/>
    <w:rsid w:val="00F31712"/>
    <w:rsid w:val="00F406D6"/>
    <w:rsid w:val="00F412E9"/>
    <w:rsid w:val="00F43297"/>
    <w:rsid w:val="00F46C51"/>
    <w:rsid w:val="00F61A7A"/>
    <w:rsid w:val="00F63437"/>
    <w:rsid w:val="00F63BE7"/>
    <w:rsid w:val="00F70735"/>
    <w:rsid w:val="00F86273"/>
    <w:rsid w:val="00F87004"/>
    <w:rsid w:val="00F8735D"/>
    <w:rsid w:val="00F9081B"/>
    <w:rsid w:val="00F94A44"/>
    <w:rsid w:val="00FA5CCC"/>
    <w:rsid w:val="00FA6FAB"/>
    <w:rsid w:val="00FB0D65"/>
    <w:rsid w:val="00FB2EE5"/>
    <w:rsid w:val="00FB69AB"/>
    <w:rsid w:val="00FC47D9"/>
    <w:rsid w:val="00FC4CBA"/>
    <w:rsid w:val="00FC62C3"/>
    <w:rsid w:val="00FD0AD1"/>
    <w:rsid w:val="00FD0F64"/>
    <w:rsid w:val="00FD1F65"/>
    <w:rsid w:val="00FD2506"/>
    <w:rsid w:val="00FD391A"/>
    <w:rsid w:val="00FD502C"/>
    <w:rsid w:val="00FD56BC"/>
    <w:rsid w:val="00FD7D80"/>
    <w:rsid w:val="00FE22AB"/>
    <w:rsid w:val="00FE394F"/>
    <w:rsid w:val="00FE4740"/>
    <w:rsid w:val="00FF7CEE"/>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21E20A"/>
  <w15:chartTrackingRefBased/>
  <w15:docId w15:val="{884F6AEE-B1DE-4C80-84F7-B0701DC6C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E15B21"/>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903A8"/>
    <w:pPr>
      <w:tabs>
        <w:tab w:val="center" w:pos="4536"/>
        <w:tab w:val="right" w:pos="9072"/>
      </w:tabs>
      <w:spacing w:after="0" w:line="240" w:lineRule="auto"/>
    </w:pPr>
  </w:style>
  <w:style w:type="character" w:customStyle="1" w:styleId="En-tteCar">
    <w:name w:val="En-tête Car"/>
    <w:basedOn w:val="Policepardfaut"/>
    <w:link w:val="En-tte"/>
    <w:uiPriority w:val="99"/>
    <w:rsid w:val="009903A8"/>
  </w:style>
  <w:style w:type="paragraph" w:styleId="Pieddepage">
    <w:name w:val="footer"/>
    <w:basedOn w:val="Normal"/>
    <w:link w:val="PieddepageCar"/>
    <w:uiPriority w:val="99"/>
    <w:unhideWhenUsed/>
    <w:rsid w:val="009903A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903A8"/>
  </w:style>
  <w:style w:type="paragraph" w:styleId="Paragraphedeliste">
    <w:name w:val="List Paragraph"/>
    <w:basedOn w:val="Normal"/>
    <w:uiPriority w:val="34"/>
    <w:qFormat/>
    <w:rsid w:val="00870B7B"/>
    <w:pPr>
      <w:ind w:left="720"/>
      <w:contextualSpacing/>
    </w:pPr>
  </w:style>
  <w:style w:type="paragraph" w:styleId="Textedebulles">
    <w:name w:val="Balloon Text"/>
    <w:basedOn w:val="Normal"/>
    <w:link w:val="TextedebullesCar"/>
    <w:uiPriority w:val="99"/>
    <w:semiHidden/>
    <w:unhideWhenUsed/>
    <w:rsid w:val="0068212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82122"/>
    <w:rPr>
      <w:rFonts w:ascii="Segoe UI" w:hAnsi="Segoe UI" w:cs="Segoe UI"/>
      <w:sz w:val="18"/>
      <w:szCs w:val="18"/>
    </w:rPr>
  </w:style>
  <w:style w:type="character" w:customStyle="1" w:styleId="markedcontent">
    <w:name w:val="markedcontent"/>
    <w:basedOn w:val="Policepardfaut"/>
    <w:rsid w:val="00557CB0"/>
  </w:style>
  <w:style w:type="character" w:styleId="Lienhypertexte">
    <w:name w:val="Hyperlink"/>
    <w:basedOn w:val="Policepardfaut"/>
    <w:uiPriority w:val="99"/>
    <w:unhideWhenUsed/>
    <w:rsid w:val="00612E0B"/>
    <w:rPr>
      <w:color w:val="6B9F25" w:themeColor="hyperlink"/>
      <w:u w:val="single"/>
    </w:rPr>
  </w:style>
  <w:style w:type="character" w:styleId="Marquedecommentaire">
    <w:name w:val="annotation reference"/>
    <w:basedOn w:val="Policepardfaut"/>
    <w:uiPriority w:val="99"/>
    <w:semiHidden/>
    <w:unhideWhenUsed/>
    <w:rsid w:val="00301EA8"/>
    <w:rPr>
      <w:sz w:val="16"/>
      <w:szCs w:val="16"/>
    </w:rPr>
  </w:style>
  <w:style w:type="paragraph" w:styleId="Commentaire">
    <w:name w:val="annotation text"/>
    <w:basedOn w:val="Normal"/>
    <w:link w:val="CommentaireCar"/>
    <w:uiPriority w:val="99"/>
    <w:semiHidden/>
    <w:unhideWhenUsed/>
    <w:rsid w:val="00301EA8"/>
    <w:pPr>
      <w:spacing w:line="240" w:lineRule="auto"/>
    </w:pPr>
    <w:rPr>
      <w:sz w:val="20"/>
      <w:szCs w:val="20"/>
    </w:rPr>
  </w:style>
  <w:style w:type="character" w:customStyle="1" w:styleId="CommentaireCar">
    <w:name w:val="Commentaire Car"/>
    <w:basedOn w:val="Policepardfaut"/>
    <w:link w:val="Commentaire"/>
    <w:uiPriority w:val="99"/>
    <w:semiHidden/>
    <w:rsid w:val="00301EA8"/>
    <w:rPr>
      <w:sz w:val="20"/>
      <w:szCs w:val="20"/>
    </w:rPr>
  </w:style>
  <w:style w:type="paragraph" w:styleId="Objetducommentaire">
    <w:name w:val="annotation subject"/>
    <w:basedOn w:val="Commentaire"/>
    <w:next w:val="Commentaire"/>
    <w:link w:val="ObjetducommentaireCar"/>
    <w:uiPriority w:val="99"/>
    <w:semiHidden/>
    <w:unhideWhenUsed/>
    <w:rsid w:val="00301EA8"/>
    <w:rPr>
      <w:b/>
      <w:bCs/>
    </w:rPr>
  </w:style>
  <w:style w:type="character" w:customStyle="1" w:styleId="ObjetducommentaireCar">
    <w:name w:val="Objet du commentaire Car"/>
    <w:basedOn w:val="CommentaireCar"/>
    <w:link w:val="Objetducommentaire"/>
    <w:uiPriority w:val="99"/>
    <w:semiHidden/>
    <w:rsid w:val="00301EA8"/>
    <w:rPr>
      <w:b/>
      <w:bCs/>
      <w:sz w:val="20"/>
      <w:szCs w:val="20"/>
    </w:rPr>
  </w:style>
  <w:style w:type="paragraph" w:styleId="Lgende">
    <w:name w:val="caption"/>
    <w:basedOn w:val="Normal"/>
    <w:next w:val="Normal"/>
    <w:uiPriority w:val="35"/>
    <w:unhideWhenUsed/>
    <w:qFormat/>
    <w:rsid w:val="00301EA8"/>
    <w:pPr>
      <w:spacing w:after="200" w:line="240" w:lineRule="auto"/>
    </w:pPr>
    <w:rPr>
      <w:i/>
      <w:iCs/>
      <w:color w:val="455F51" w:themeColor="text2"/>
      <w:sz w:val="18"/>
      <w:szCs w:val="18"/>
    </w:rPr>
  </w:style>
  <w:style w:type="paragraph" w:styleId="Sansinterligne">
    <w:name w:val="No Spacing"/>
    <w:link w:val="SansinterligneCar"/>
    <w:uiPriority w:val="1"/>
    <w:qFormat/>
    <w:rsid w:val="00F61A7A"/>
    <w:pPr>
      <w:spacing w:after="0" w:line="240" w:lineRule="auto"/>
    </w:pPr>
    <w:rPr>
      <w:rFonts w:eastAsiaTheme="minorEastAsia"/>
      <w:lang w:eastAsia="fr-CH"/>
    </w:rPr>
  </w:style>
  <w:style w:type="character" w:customStyle="1" w:styleId="SansinterligneCar">
    <w:name w:val="Sans interligne Car"/>
    <w:basedOn w:val="Policepardfaut"/>
    <w:link w:val="Sansinterligne"/>
    <w:uiPriority w:val="1"/>
    <w:rsid w:val="00F61A7A"/>
    <w:rPr>
      <w:rFonts w:eastAsiaTheme="minorEastAsia"/>
      <w:lang w:eastAsia="fr-CH"/>
    </w:rPr>
  </w:style>
  <w:style w:type="paragraph" w:styleId="NormalWeb">
    <w:name w:val="Normal (Web)"/>
    <w:basedOn w:val="Normal"/>
    <w:uiPriority w:val="99"/>
    <w:semiHidden/>
    <w:unhideWhenUsed/>
    <w:rsid w:val="004316D1"/>
    <w:rPr>
      <w:rFonts w:ascii="Times New Roman" w:hAnsi="Times New Roman" w:cs="Times New Roman"/>
      <w:sz w:val="24"/>
      <w:szCs w:val="24"/>
    </w:rPr>
  </w:style>
  <w:style w:type="character" w:customStyle="1" w:styleId="Titre1Car">
    <w:name w:val="Titre 1 Car"/>
    <w:basedOn w:val="Policepardfaut"/>
    <w:link w:val="Titre1"/>
    <w:uiPriority w:val="9"/>
    <w:rsid w:val="00E15B21"/>
    <w:rPr>
      <w:rFonts w:asciiTheme="majorHAnsi" w:eastAsiaTheme="majorEastAsia" w:hAnsiTheme="majorHAnsi" w:cstheme="majorBidi"/>
      <w:color w:val="3E762A" w:themeColor="accent1" w:themeShade="BF"/>
      <w:sz w:val="32"/>
      <w:szCs w:val="32"/>
    </w:rPr>
  </w:style>
  <w:style w:type="paragraph" w:styleId="En-ttedetabledesmatires">
    <w:name w:val="TOC Heading"/>
    <w:basedOn w:val="Titre1"/>
    <w:next w:val="Normal"/>
    <w:uiPriority w:val="39"/>
    <w:unhideWhenUsed/>
    <w:qFormat/>
    <w:rsid w:val="00E15B21"/>
    <w:pPr>
      <w:outlineLvl w:val="9"/>
    </w:pPr>
    <w:rPr>
      <w:lang w:eastAsia="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079412">
      <w:bodyDiv w:val="1"/>
      <w:marLeft w:val="0"/>
      <w:marRight w:val="0"/>
      <w:marTop w:val="0"/>
      <w:marBottom w:val="0"/>
      <w:divBdr>
        <w:top w:val="none" w:sz="0" w:space="0" w:color="auto"/>
        <w:left w:val="none" w:sz="0" w:space="0" w:color="auto"/>
        <w:bottom w:val="none" w:sz="0" w:space="0" w:color="auto"/>
        <w:right w:val="none" w:sz="0" w:space="0" w:color="auto"/>
      </w:divBdr>
    </w:div>
    <w:div w:id="289475567">
      <w:bodyDiv w:val="1"/>
      <w:marLeft w:val="0"/>
      <w:marRight w:val="0"/>
      <w:marTop w:val="0"/>
      <w:marBottom w:val="0"/>
      <w:divBdr>
        <w:top w:val="none" w:sz="0" w:space="0" w:color="auto"/>
        <w:left w:val="none" w:sz="0" w:space="0" w:color="auto"/>
        <w:bottom w:val="none" w:sz="0" w:space="0" w:color="auto"/>
        <w:right w:val="none" w:sz="0" w:space="0" w:color="auto"/>
      </w:divBdr>
    </w:div>
    <w:div w:id="1387149015">
      <w:bodyDiv w:val="1"/>
      <w:marLeft w:val="0"/>
      <w:marRight w:val="0"/>
      <w:marTop w:val="0"/>
      <w:marBottom w:val="0"/>
      <w:divBdr>
        <w:top w:val="none" w:sz="0" w:space="0" w:color="auto"/>
        <w:left w:val="none" w:sz="0" w:space="0" w:color="auto"/>
        <w:bottom w:val="none" w:sz="0" w:space="0" w:color="auto"/>
        <w:right w:val="none" w:sz="0" w:space="0" w:color="auto"/>
      </w:divBdr>
      <w:divsChild>
        <w:div w:id="1720126637">
          <w:marLeft w:val="0"/>
          <w:marRight w:val="0"/>
          <w:marTop w:val="0"/>
          <w:marBottom w:val="0"/>
          <w:divBdr>
            <w:top w:val="none" w:sz="0" w:space="0" w:color="auto"/>
            <w:left w:val="none" w:sz="0" w:space="0" w:color="auto"/>
            <w:bottom w:val="none" w:sz="0" w:space="0" w:color="auto"/>
            <w:right w:val="none" w:sz="0" w:space="0" w:color="auto"/>
          </w:divBdr>
          <w:divsChild>
            <w:div w:id="1075085307">
              <w:marLeft w:val="0"/>
              <w:marRight w:val="0"/>
              <w:marTop w:val="0"/>
              <w:marBottom w:val="0"/>
              <w:divBdr>
                <w:top w:val="none" w:sz="0" w:space="0" w:color="auto"/>
                <w:left w:val="none" w:sz="0" w:space="0" w:color="auto"/>
                <w:bottom w:val="none" w:sz="0" w:space="0" w:color="auto"/>
                <w:right w:val="none" w:sz="0" w:space="0" w:color="auto"/>
              </w:divBdr>
              <w:divsChild>
                <w:div w:id="1382710846">
                  <w:marLeft w:val="0"/>
                  <w:marRight w:val="0"/>
                  <w:marTop w:val="0"/>
                  <w:marBottom w:val="0"/>
                  <w:divBdr>
                    <w:top w:val="none" w:sz="0" w:space="0" w:color="auto"/>
                    <w:left w:val="none" w:sz="0" w:space="0" w:color="auto"/>
                    <w:bottom w:val="none" w:sz="0" w:space="0" w:color="auto"/>
                    <w:right w:val="none" w:sz="0" w:space="0" w:color="auto"/>
                  </w:divBdr>
                  <w:divsChild>
                    <w:div w:id="1640575572">
                      <w:marLeft w:val="0"/>
                      <w:marRight w:val="0"/>
                      <w:marTop w:val="0"/>
                      <w:marBottom w:val="0"/>
                      <w:divBdr>
                        <w:top w:val="none" w:sz="0" w:space="0" w:color="auto"/>
                        <w:left w:val="none" w:sz="0" w:space="0" w:color="auto"/>
                        <w:bottom w:val="none" w:sz="0" w:space="0" w:color="auto"/>
                        <w:right w:val="none" w:sz="0" w:space="0" w:color="auto"/>
                      </w:divBdr>
                      <w:divsChild>
                        <w:div w:id="45227299">
                          <w:marLeft w:val="0"/>
                          <w:marRight w:val="0"/>
                          <w:marTop w:val="0"/>
                          <w:marBottom w:val="0"/>
                          <w:divBdr>
                            <w:top w:val="none" w:sz="0" w:space="0" w:color="auto"/>
                            <w:left w:val="none" w:sz="0" w:space="0" w:color="auto"/>
                            <w:bottom w:val="none" w:sz="0" w:space="0" w:color="auto"/>
                            <w:right w:val="none" w:sz="0" w:space="0" w:color="auto"/>
                          </w:divBdr>
                          <w:divsChild>
                            <w:div w:id="1297225176">
                              <w:marLeft w:val="0"/>
                              <w:marRight w:val="0"/>
                              <w:marTop w:val="0"/>
                              <w:marBottom w:val="0"/>
                              <w:divBdr>
                                <w:top w:val="none" w:sz="0" w:space="0" w:color="auto"/>
                                <w:left w:val="none" w:sz="0" w:space="0" w:color="auto"/>
                                <w:bottom w:val="none" w:sz="0" w:space="0" w:color="auto"/>
                                <w:right w:val="none" w:sz="0" w:space="0" w:color="auto"/>
                              </w:divBdr>
                              <w:divsChild>
                                <w:div w:id="2045520958">
                                  <w:marLeft w:val="0"/>
                                  <w:marRight w:val="0"/>
                                  <w:marTop w:val="0"/>
                                  <w:marBottom w:val="0"/>
                                  <w:divBdr>
                                    <w:top w:val="none" w:sz="0" w:space="0" w:color="auto"/>
                                    <w:left w:val="none" w:sz="0" w:space="0" w:color="auto"/>
                                    <w:bottom w:val="none" w:sz="0" w:space="0" w:color="auto"/>
                                    <w:right w:val="none" w:sz="0" w:space="0" w:color="auto"/>
                                  </w:divBdr>
                                  <w:divsChild>
                                    <w:div w:id="82027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3555873">
          <w:marLeft w:val="0"/>
          <w:marRight w:val="0"/>
          <w:marTop w:val="0"/>
          <w:marBottom w:val="0"/>
          <w:divBdr>
            <w:top w:val="none" w:sz="0" w:space="0" w:color="auto"/>
            <w:left w:val="none" w:sz="0" w:space="0" w:color="auto"/>
            <w:bottom w:val="none" w:sz="0" w:space="0" w:color="auto"/>
            <w:right w:val="none" w:sz="0" w:space="0" w:color="auto"/>
          </w:divBdr>
          <w:divsChild>
            <w:div w:id="1270165498">
              <w:marLeft w:val="0"/>
              <w:marRight w:val="0"/>
              <w:marTop w:val="0"/>
              <w:marBottom w:val="0"/>
              <w:divBdr>
                <w:top w:val="none" w:sz="0" w:space="0" w:color="auto"/>
                <w:left w:val="none" w:sz="0" w:space="0" w:color="auto"/>
                <w:bottom w:val="none" w:sz="0" w:space="0" w:color="auto"/>
                <w:right w:val="none" w:sz="0" w:space="0" w:color="auto"/>
              </w:divBdr>
              <w:divsChild>
                <w:div w:id="915358743">
                  <w:marLeft w:val="0"/>
                  <w:marRight w:val="0"/>
                  <w:marTop w:val="0"/>
                  <w:marBottom w:val="0"/>
                  <w:divBdr>
                    <w:top w:val="none" w:sz="0" w:space="0" w:color="auto"/>
                    <w:left w:val="none" w:sz="0" w:space="0" w:color="auto"/>
                    <w:bottom w:val="none" w:sz="0" w:space="0" w:color="auto"/>
                    <w:right w:val="none" w:sz="0" w:space="0" w:color="auto"/>
                  </w:divBdr>
                  <w:divsChild>
                    <w:div w:id="738331243">
                      <w:marLeft w:val="0"/>
                      <w:marRight w:val="0"/>
                      <w:marTop w:val="0"/>
                      <w:marBottom w:val="0"/>
                      <w:divBdr>
                        <w:top w:val="none" w:sz="0" w:space="0" w:color="auto"/>
                        <w:left w:val="none" w:sz="0" w:space="0" w:color="auto"/>
                        <w:bottom w:val="none" w:sz="0" w:space="0" w:color="auto"/>
                        <w:right w:val="none" w:sz="0" w:space="0" w:color="auto"/>
                      </w:divBdr>
                      <w:divsChild>
                        <w:div w:id="139292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730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jpeg"/><Relationship Id="rId21" Type="http://schemas.microsoft.com/office/2007/relationships/hdphoto" Target="media/hdphoto1.wd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hyperlink" Target="http://www.afjmvm.ch"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39.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emf"/><Relationship Id="rId44" Type="http://schemas.openxmlformats.org/officeDocument/2006/relationships/image" Target="media/image35.jp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hyperlink" Target="mailto:sen@vernier.ch" TargetMode="External"/><Relationship Id="rId8" Type="http://schemas.openxmlformats.org/officeDocument/2006/relationships/image" Target="media/image1.png"/><Relationship Id="rId51" Type="http://schemas.openxmlformats.org/officeDocument/2006/relationships/hyperlink" Target="mailto:information@afjmvm.ch" TargetMode="External"/><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Vert">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171005-3E85-40D2-BCF1-76E5C5491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452</TotalTime>
  <Pages>42</Pages>
  <Words>4852</Words>
  <Characters>26692</Characters>
  <Application>Microsoft Office Word</Application>
  <DocSecurity>0</DocSecurity>
  <Lines>222</Lines>
  <Paragraphs>62</Paragraphs>
  <ScaleCrop>false</ScaleCrop>
  <HeadingPairs>
    <vt:vector size="2" baseType="variant">
      <vt:variant>
        <vt:lpstr>Titre</vt:lpstr>
      </vt:variant>
      <vt:variant>
        <vt:i4>1</vt:i4>
      </vt:variant>
    </vt:vector>
  </HeadingPairs>
  <TitlesOfParts>
    <vt:vector size="1" baseType="lpstr">
      <vt:lpstr/>
    </vt:vector>
  </TitlesOfParts>
  <Company>SIACG</Company>
  <LinksUpToDate>false</LinksUpToDate>
  <CharactersWithSpaces>31482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TRILLES Gosia</dc:creator>
  <cp:keywords/>
  <dc:description/>
  <cp:lastModifiedBy>TRILLES Gosia</cp:lastModifiedBy>
  <cp:revision>39</cp:revision>
  <cp:lastPrinted>2022-05-11T08:08:00Z</cp:lastPrinted>
  <dcterms:created xsi:type="dcterms:W3CDTF">2022-05-16T11:01:00Z</dcterms:created>
  <dcterms:modified xsi:type="dcterms:W3CDTF">2022-05-17T14:36:00Z</dcterms:modified>
</cp:coreProperties>
</file>